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EEDCB7" w14:textId="77777777" w:rsidR="00A37492" w:rsidRPr="0095475B" w:rsidRDefault="00A37492" w:rsidP="0024535D">
      <w:pPr>
        <w:pStyle w:val="berschrift1"/>
        <w:rPr>
          <w:color w:val="auto"/>
          <w:sz w:val="20"/>
          <w:szCs w:val="20"/>
          <w:u w:val="single"/>
        </w:rPr>
      </w:pPr>
    </w:p>
    <w:p w14:paraId="5E9636BD" w14:textId="4A893A4B" w:rsidR="00327F36" w:rsidRPr="00E45B8A" w:rsidRDefault="00095453" w:rsidP="0024535D">
      <w:pPr>
        <w:rPr>
          <w:rFonts w:ascii="Arial" w:hAnsi="Arial" w:cs="Arial"/>
          <w:sz w:val="20"/>
          <w:szCs w:val="20"/>
          <w:lang w:eastAsia="de-DE"/>
        </w:rPr>
      </w:pPr>
      <w:r w:rsidRPr="00E45B8A">
        <w:rPr>
          <w:rFonts w:ascii="Arial" w:eastAsia="Arial" w:hAnsi="Arial" w:cs="Arial"/>
          <w:noProof/>
          <w:sz w:val="20"/>
          <w:szCs w:val="20"/>
          <w:lang w:eastAsia="de-DE"/>
        </w:rPr>
        <w:drawing>
          <wp:inline distT="0" distB="0" distL="0" distR="0" wp14:anchorId="71921E9D" wp14:editId="0DAD5617">
            <wp:extent cx="4953000" cy="1143000"/>
            <wp:effectExtent l="0" t="0" r="0" b="0"/>
            <wp:docPr id="1029" name="Image1" descr="cid:image001.jpg@01D3D586.76400F40"/>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4953000" cy="1143000"/>
                    </a:xfrm>
                    <a:prstGeom prst="rect">
                      <a:avLst/>
                    </a:prstGeom>
                  </pic:spPr>
                </pic:pic>
              </a:graphicData>
            </a:graphic>
          </wp:inline>
        </w:drawing>
      </w:r>
    </w:p>
    <w:p w14:paraId="43BEDDD5" w14:textId="77777777" w:rsidR="00327F36" w:rsidRPr="00E45B8A" w:rsidRDefault="00327F36" w:rsidP="0024535D">
      <w:pPr>
        <w:rPr>
          <w:rFonts w:ascii="Arial" w:hAnsi="Arial" w:cs="Arial"/>
          <w:sz w:val="20"/>
          <w:szCs w:val="20"/>
          <w:lang w:eastAsia="de-DE"/>
        </w:rPr>
      </w:pPr>
    </w:p>
    <w:p w14:paraId="0C5100CF" w14:textId="77777777" w:rsidR="00327F36" w:rsidRPr="00E45B8A" w:rsidRDefault="00327F36" w:rsidP="0024535D">
      <w:pPr>
        <w:rPr>
          <w:rFonts w:ascii="Arial" w:hAnsi="Arial" w:cs="Arial"/>
          <w:sz w:val="20"/>
          <w:szCs w:val="20"/>
          <w:lang w:eastAsia="de-DE"/>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7"/>
        <w:gridCol w:w="4064"/>
      </w:tblGrid>
      <w:tr w:rsidR="0095475B" w:rsidRPr="00E45B8A" w14:paraId="4B746F67" w14:textId="77777777" w:rsidTr="00237AA0">
        <w:trPr>
          <w:trHeight w:val="3764"/>
          <w:jc w:val="center"/>
        </w:trPr>
        <w:tc>
          <w:tcPr>
            <w:tcW w:w="8857" w:type="dxa"/>
            <w:gridSpan w:val="2"/>
            <w:tcBorders>
              <w:top w:val="nil"/>
              <w:left w:val="nil"/>
              <w:bottom w:val="nil"/>
              <w:right w:val="nil"/>
            </w:tcBorders>
          </w:tcPr>
          <w:p w14:paraId="1A98C32B" w14:textId="77777777" w:rsidR="00327F36" w:rsidRPr="00E45B8A" w:rsidRDefault="00327F36" w:rsidP="0024535D">
            <w:pPr>
              <w:rPr>
                <w:rFonts w:ascii="Arial" w:hAnsi="Arial" w:cs="Arial"/>
                <w:b/>
                <w:sz w:val="20"/>
                <w:szCs w:val="20"/>
              </w:rPr>
            </w:pPr>
          </w:p>
          <w:p w14:paraId="70AA2E65" w14:textId="51036F28" w:rsidR="00327F36" w:rsidRPr="00E45B8A" w:rsidRDefault="004B4468" w:rsidP="0024535D">
            <w:pPr>
              <w:rPr>
                <w:rFonts w:ascii="Arial" w:hAnsi="Arial" w:cs="Arial"/>
                <w:b/>
                <w:bCs/>
                <w:sz w:val="48"/>
                <w:szCs w:val="48"/>
              </w:rPr>
            </w:pPr>
            <w:r w:rsidRPr="00E45B8A">
              <w:rPr>
                <w:rFonts w:ascii="Arial" w:hAnsi="Arial" w:cs="Arial"/>
                <w:b/>
                <w:color w:val="000000" w:themeColor="text1"/>
                <w:sz w:val="48"/>
                <w:szCs w:val="48"/>
              </w:rPr>
              <w:t xml:space="preserve">Erhebungsbogen </w:t>
            </w:r>
            <w:r w:rsidRPr="00E45B8A">
              <w:rPr>
                <w:rFonts w:ascii="Arial" w:hAnsi="Arial" w:cs="Arial"/>
                <w:b/>
                <w:sz w:val="48"/>
                <w:szCs w:val="48"/>
              </w:rPr>
              <w:t>für ein</w:t>
            </w:r>
          </w:p>
          <w:p w14:paraId="4BC2DB71" w14:textId="77777777" w:rsidR="00D9788C" w:rsidRPr="00E45B8A" w:rsidRDefault="0053575F">
            <w:pPr>
              <w:tabs>
                <w:tab w:val="left" w:pos="360"/>
              </w:tabs>
              <w:spacing w:after="120"/>
              <w:rPr>
                <w:rFonts w:ascii="Arial" w:hAnsi="Arial" w:cs="Arial"/>
                <w:b/>
                <w:bCs/>
                <w:sz w:val="48"/>
                <w:szCs w:val="48"/>
              </w:rPr>
            </w:pPr>
            <w:r w:rsidRPr="00E45B8A">
              <w:rPr>
                <w:rFonts w:ascii="Arial" w:eastAsia="Arial" w:hAnsi="Arial" w:cs="Arial"/>
                <w:b/>
                <w:sz w:val="48"/>
                <w:szCs w:val="48"/>
              </w:rPr>
              <w:t>Zentrum</w:t>
            </w:r>
            <w:r w:rsidR="00095453" w:rsidRPr="00E45B8A">
              <w:rPr>
                <w:rFonts w:ascii="Arial" w:eastAsia="Arial" w:hAnsi="Arial" w:cs="Arial"/>
                <w:b/>
                <w:sz w:val="48"/>
                <w:szCs w:val="48"/>
              </w:rPr>
              <w:t xml:space="preserve"> für Beatmungsentwöhnung in der Neurologisch-neurochirurgischen Frührehabilitation (NNFR) </w:t>
            </w:r>
            <w:r w:rsidR="00AE0402" w:rsidRPr="00E45B8A">
              <w:rPr>
                <w:rFonts w:ascii="Arial" w:hAnsi="Arial" w:cs="Arial"/>
                <w:b/>
                <w:bCs/>
                <w:sz w:val="48"/>
                <w:szCs w:val="48"/>
              </w:rPr>
              <w:t xml:space="preserve">  </w:t>
            </w:r>
          </w:p>
          <w:p w14:paraId="0D69568B" w14:textId="77777777" w:rsidR="00D9788C" w:rsidRPr="00E45B8A" w:rsidRDefault="00D9788C">
            <w:pPr>
              <w:tabs>
                <w:tab w:val="left" w:pos="360"/>
              </w:tabs>
              <w:spacing w:after="120"/>
              <w:jc w:val="both"/>
              <w:rPr>
                <w:rFonts w:ascii="Arial" w:hAnsi="Arial" w:cs="Arial"/>
                <w:b/>
                <w:bCs/>
                <w:sz w:val="48"/>
                <w:szCs w:val="48"/>
              </w:rPr>
            </w:pPr>
          </w:p>
          <w:p w14:paraId="1D29D9D5" w14:textId="77777777" w:rsidR="00AE0402" w:rsidRPr="00E45B8A" w:rsidRDefault="00AE0402">
            <w:pPr>
              <w:tabs>
                <w:tab w:val="left" w:pos="360"/>
              </w:tabs>
              <w:spacing w:after="120"/>
              <w:jc w:val="both"/>
              <w:rPr>
                <w:rFonts w:ascii="Arial" w:hAnsi="Arial" w:cs="Arial"/>
                <w:b/>
                <w:bCs/>
                <w:sz w:val="48"/>
                <w:szCs w:val="48"/>
              </w:rPr>
            </w:pPr>
            <w:r w:rsidRPr="00E45B8A">
              <w:rPr>
                <w:rFonts w:ascii="Arial" w:hAnsi="Arial" w:cs="Arial"/>
                <w:b/>
                <w:bCs/>
                <w:sz w:val="48"/>
                <w:szCs w:val="48"/>
              </w:rPr>
              <w:t xml:space="preserve">            </w:t>
            </w:r>
          </w:p>
          <w:p w14:paraId="699670DB" w14:textId="77777777" w:rsidR="00327F36" w:rsidRPr="00E45B8A" w:rsidRDefault="00327F36">
            <w:pPr>
              <w:pStyle w:val="Kopfzeile"/>
              <w:rPr>
                <w:rFonts w:ascii="Arial" w:hAnsi="Arial" w:cs="Arial"/>
                <w:sz w:val="20"/>
                <w:szCs w:val="20"/>
              </w:rPr>
            </w:pPr>
          </w:p>
        </w:tc>
      </w:tr>
      <w:tr w:rsidR="0095475B" w:rsidRPr="00E45B8A" w14:paraId="44845ABB" w14:textId="77777777" w:rsidTr="00237AA0">
        <w:trPr>
          <w:trHeight w:val="567"/>
          <w:jc w:val="center"/>
        </w:trPr>
        <w:tc>
          <w:tcPr>
            <w:tcW w:w="4187" w:type="dxa"/>
            <w:tcBorders>
              <w:top w:val="nil"/>
              <w:left w:val="nil"/>
              <w:bottom w:val="nil"/>
              <w:right w:val="nil"/>
            </w:tcBorders>
            <w:vAlign w:val="center"/>
          </w:tcPr>
          <w:p w14:paraId="4CE2A732"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t>Einrichtung/Klinikum:</w:t>
            </w:r>
          </w:p>
        </w:tc>
        <w:tc>
          <w:tcPr>
            <w:tcW w:w="4670" w:type="dxa"/>
            <w:tcBorders>
              <w:top w:val="nil"/>
              <w:left w:val="nil"/>
              <w:bottom w:val="single" w:sz="8" w:space="0" w:color="E10824"/>
              <w:right w:val="nil"/>
            </w:tcBorders>
            <w:vAlign w:val="center"/>
          </w:tcPr>
          <w:p w14:paraId="2E350EC5" w14:textId="2710DB06"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1"/>
                  <w:enabled/>
                  <w:calcOnExit w:val="0"/>
                  <w:textInput/>
                </w:ffData>
              </w:fldChar>
            </w:r>
            <w:bookmarkStart w:id="0" w:name="Text11"/>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Pr="00E45B8A">
              <w:rPr>
                <w:rFonts w:ascii="Arial" w:hAnsi="Arial" w:cs="Arial"/>
                <w:color w:val="0070C0"/>
                <w:sz w:val="20"/>
                <w:szCs w:val="20"/>
              </w:rPr>
              <w:fldChar w:fldCharType="end"/>
            </w:r>
            <w:bookmarkEnd w:id="0"/>
          </w:p>
        </w:tc>
      </w:tr>
      <w:tr w:rsidR="0095475B" w:rsidRPr="00E45B8A" w14:paraId="37153E73" w14:textId="77777777" w:rsidTr="00BD7E96">
        <w:trPr>
          <w:trHeight w:val="567"/>
          <w:jc w:val="center"/>
        </w:trPr>
        <w:tc>
          <w:tcPr>
            <w:tcW w:w="4187" w:type="dxa"/>
            <w:tcBorders>
              <w:top w:val="nil"/>
              <w:left w:val="nil"/>
              <w:bottom w:val="nil"/>
              <w:right w:val="nil"/>
            </w:tcBorders>
            <w:vAlign w:val="center"/>
          </w:tcPr>
          <w:p w14:paraId="2499967F"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t>Abteilung/</w:t>
            </w:r>
            <w:r w:rsidR="00D30507" w:rsidRPr="00E45B8A">
              <w:rPr>
                <w:rFonts w:ascii="Arial" w:hAnsi="Arial" w:cs="Arial"/>
                <w:sz w:val="20"/>
                <w:szCs w:val="20"/>
              </w:rPr>
              <w:t>Depart</w:t>
            </w:r>
            <w:r w:rsidR="00A82C94" w:rsidRPr="00E45B8A">
              <w:rPr>
                <w:rFonts w:ascii="Arial" w:hAnsi="Arial" w:cs="Arial"/>
                <w:sz w:val="20"/>
                <w:szCs w:val="20"/>
              </w:rPr>
              <w:t>ment/</w:t>
            </w:r>
            <w:r w:rsidRPr="00E45B8A">
              <w:rPr>
                <w:rFonts w:ascii="Arial" w:hAnsi="Arial" w:cs="Arial"/>
                <w:sz w:val="20"/>
                <w:szCs w:val="20"/>
              </w:rPr>
              <w:t>Klinik:</w:t>
            </w:r>
          </w:p>
        </w:tc>
        <w:tc>
          <w:tcPr>
            <w:tcW w:w="4670" w:type="dxa"/>
            <w:tcBorders>
              <w:top w:val="single" w:sz="8" w:space="0" w:color="E10824"/>
              <w:left w:val="nil"/>
              <w:bottom w:val="single" w:sz="8" w:space="0" w:color="E10824"/>
              <w:right w:val="nil"/>
            </w:tcBorders>
            <w:vAlign w:val="center"/>
          </w:tcPr>
          <w:p w14:paraId="332F4275" w14:textId="77777777"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1"/>
                  <w:enabled/>
                  <w:calcOnExit w:val="0"/>
                  <w:textInput/>
                </w:ffData>
              </w:fldChar>
            </w:r>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Pr="00E45B8A">
              <w:rPr>
                <w:rFonts w:ascii="Arial" w:hAnsi="Arial" w:cs="Arial"/>
                <w:color w:val="0070C0"/>
                <w:sz w:val="20"/>
                <w:szCs w:val="20"/>
              </w:rPr>
              <w:fldChar w:fldCharType="end"/>
            </w:r>
          </w:p>
        </w:tc>
      </w:tr>
      <w:tr w:rsidR="0095475B" w:rsidRPr="00E45B8A" w14:paraId="3253C86B" w14:textId="77777777" w:rsidTr="00237AA0">
        <w:trPr>
          <w:trHeight w:val="567"/>
          <w:jc w:val="center"/>
        </w:trPr>
        <w:tc>
          <w:tcPr>
            <w:tcW w:w="4187" w:type="dxa"/>
            <w:tcBorders>
              <w:top w:val="nil"/>
              <w:left w:val="nil"/>
              <w:bottom w:val="nil"/>
              <w:right w:val="nil"/>
            </w:tcBorders>
            <w:vAlign w:val="center"/>
          </w:tcPr>
          <w:p w14:paraId="4509813E"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t>Anschrift:</w:t>
            </w:r>
          </w:p>
        </w:tc>
        <w:tc>
          <w:tcPr>
            <w:tcW w:w="4670" w:type="dxa"/>
            <w:tcBorders>
              <w:top w:val="single" w:sz="8" w:space="0" w:color="E10824"/>
              <w:left w:val="nil"/>
              <w:bottom w:val="single" w:sz="8" w:space="0" w:color="E10824"/>
              <w:right w:val="nil"/>
            </w:tcBorders>
            <w:vAlign w:val="center"/>
          </w:tcPr>
          <w:p w14:paraId="18AFFB99" w14:textId="01375DAC"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2"/>
                  <w:enabled/>
                  <w:calcOnExit w:val="0"/>
                  <w:textInput>
                    <w:default w:val="Straße Haus-Nr."/>
                  </w:textInput>
                </w:ffData>
              </w:fldChar>
            </w:r>
            <w:bookmarkStart w:id="1" w:name="Text12"/>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noProof/>
                <w:color w:val="0070C0"/>
                <w:sz w:val="20"/>
                <w:szCs w:val="20"/>
              </w:rPr>
              <w:t>Straße Haus-Nr.</w:t>
            </w:r>
            <w:r w:rsidRPr="00E45B8A">
              <w:rPr>
                <w:rFonts w:ascii="Arial" w:hAnsi="Arial" w:cs="Arial"/>
                <w:color w:val="0070C0"/>
                <w:sz w:val="20"/>
                <w:szCs w:val="20"/>
              </w:rPr>
              <w:fldChar w:fldCharType="end"/>
            </w:r>
            <w:bookmarkEnd w:id="1"/>
          </w:p>
        </w:tc>
      </w:tr>
      <w:tr w:rsidR="0095475B" w:rsidRPr="00E45B8A" w14:paraId="2C510F36" w14:textId="77777777" w:rsidTr="00237AA0">
        <w:trPr>
          <w:trHeight w:val="567"/>
          <w:jc w:val="center"/>
        </w:trPr>
        <w:tc>
          <w:tcPr>
            <w:tcW w:w="4187" w:type="dxa"/>
            <w:tcBorders>
              <w:top w:val="nil"/>
              <w:left w:val="nil"/>
              <w:bottom w:val="nil"/>
              <w:right w:val="nil"/>
            </w:tcBorders>
            <w:vAlign w:val="center"/>
          </w:tcPr>
          <w:p w14:paraId="533C6E50" w14:textId="77777777" w:rsidR="00327F36" w:rsidRPr="00E45B8A" w:rsidRDefault="00327F36">
            <w:pPr>
              <w:tabs>
                <w:tab w:val="left" w:pos="360"/>
              </w:tabs>
              <w:spacing w:line="240" w:lineRule="auto"/>
              <w:rPr>
                <w:rFonts w:ascii="Arial" w:hAnsi="Arial" w:cs="Arial"/>
                <w:sz w:val="20"/>
                <w:szCs w:val="20"/>
              </w:rPr>
            </w:pPr>
          </w:p>
        </w:tc>
        <w:tc>
          <w:tcPr>
            <w:tcW w:w="4670" w:type="dxa"/>
            <w:tcBorders>
              <w:top w:val="single" w:sz="8" w:space="0" w:color="E10824"/>
              <w:left w:val="nil"/>
              <w:bottom w:val="single" w:sz="8" w:space="0" w:color="E10824"/>
              <w:right w:val="nil"/>
            </w:tcBorders>
            <w:vAlign w:val="center"/>
          </w:tcPr>
          <w:p w14:paraId="5060CACE" w14:textId="4D0EA628"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3"/>
                  <w:enabled/>
                  <w:calcOnExit w:val="0"/>
                  <w:textInput>
                    <w:default w:val="PLZ Ort"/>
                  </w:textInput>
                </w:ffData>
              </w:fldChar>
            </w:r>
            <w:bookmarkStart w:id="2" w:name="Text13"/>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noProof/>
                <w:color w:val="0070C0"/>
                <w:sz w:val="20"/>
                <w:szCs w:val="20"/>
              </w:rPr>
              <w:t>PLZ Ort</w:t>
            </w:r>
            <w:r w:rsidRPr="00E45B8A">
              <w:rPr>
                <w:rFonts w:ascii="Arial" w:hAnsi="Arial" w:cs="Arial"/>
                <w:color w:val="0070C0"/>
                <w:sz w:val="20"/>
                <w:szCs w:val="20"/>
              </w:rPr>
              <w:fldChar w:fldCharType="end"/>
            </w:r>
            <w:bookmarkEnd w:id="2"/>
          </w:p>
        </w:tc>
      </w:tr>
      <w:tr w:rsidR="0095475B" w:rsidRPr="00E45B8A" w14:paraId="3094F9F5" w14:textId="77777777" w:rsidTr="00BD7E96">
        <w:trPr>
          <w:trHeight w:val="567"/>
          <w:jc w:val="center"/>
        </w:trPr>
        <w:tc>
          <w:tcPr>
            <w:tcW w:w="4187" w:type="dxa"/>
            <w:tcBorders>
              <w:top w:val="nil"/>
              <w:left w:val="nil"/>
              <w:bottom w:val="nil"/>
              <w:right w:val="nil"/>
            </w:tcBorders>
            <w:vAlign w:val="center"/>
          </w:tcPr>
          <w:p w14:paraId="3CC1644F" w14:textId="77777777" w:rsidR="00327F36" w:rsidRPr="00E45B8A" w:rsidRDefault="00BD7E96">
            <w:pPr>
              <w:tabs>
                <w:tab w:val="left" w:pos="360"/>
              </w:tabs>
              <w:spacing w:line="240" w:lineRule="auto"/>
              <w:rPr>
                <w:rFonts w:ascii="Arial" w:hAnsi="Arial" w:cs="Arial"/>
                <w:sz w:val="20"/>
                <w:szCs w:val="20"/>
              </w:rPr>
            </w:pPr>
            <w:r w:rsidRPr="00E45B8A">
              <w:rPr>
                <w:rFonts w:ascii="Arial" w:hAnsi="Arial" w:cs="Arial"/>
                <w:sz w:val="20"/>
                <w:szCs w:val="20"/>
              </w:rPr>
              <w:t>Leiter der Abteilung/des Departements/der Klinik</w:t>
            </w:r>
          </w:p>
        </w:tc>
        <w:tc>
          <w:tcPr>
            <w:tcW w:w="4670" w:type="dxa"/>
            <w:tcBorders>
              <w:top w:val="single" w:sz="8" w:space="0" w:color="E10824"/>
              <w:left w:val="nil"/>
              <w:bottom w:val="single" w:sz="8" w:space="0" w:color="E10824"/>
              <w:right w:val="nil"/>
            </w:tcBorders>
            <w:vAlign w:val="center"/>
          </w:tcPr>
          <w:p w14:paraId="6231EE6F" w14:textId="77777777" w:rsidR="00327F36" w:rsidRPr="00E45B8A" w:rsidRDefault="00B80B07">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5"/>
                  <w:enabled/>
                  <w:calcOnExit w:val="0"/>
                  <w:textInput/>
                </w:ffData>
              </w:fldChar>
            </w:r>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color w:val="0070C0"/>
                <w:sz w:val="20"/>
                <w:szCs w:val="20"/>
              </w:rPr>
              <w:t> </w:t>
            </w:r>
            <w:r w:rsidRPr="00E45B8A">
              <w:rPr>
                <w:rFonts w:ascii="Arial" w:hAnsi="Arial" w:cs="Arial"/>
                <w:color w:val="0070C0"/>
                <w:sz w:val="20"/>
                <w:szCs w:val="20"/>
              </w:rPr>
              <w:t> </w:t>
            </w:r>
            <w:r w:rsidRPr="00E45B8A">
              <w:rPr>
                <w:rFonts w:ascii="Arial" w:hAnsi="Arial" w:cs="Arial"/>
                <w:color w:val="0070C0"/>
                <w:sz w:val="20"/>
                <w:szCs w:val="20"/>
              </w:rPr>
              <w:t> </w:t>
            </w:r>
            <w:r w:rsidRPr="00E45B8A">
              <w:rPr>
                <w:rFonts w:ascii="Arial" w:hAnsi="Arial" w:cs="Arial"/>
                <w:color w:val="0070C0"/>
                <w:sz w:val="20"/>
                <w:szCs w:val="20"/>
              </w:rPr>
              <w:t> </w:t>
            </w:r>
            <w:r w:rsidRPr="00E45B8A">
              <w:rPr>
                <w:rFonts w:ascii="Arial" w:hAnsi="Arial" w:cs="Arial"/>
                <w:color w:val="0070C0"/>
                <w:sz w:val="20"/>
                <w:szCs w:val="20"/>
              </w:rPr>
              <w:t> </w:t>
            </w:r>
            <w:r w:rsidRPr="00E45B8A">
              <w:rPr>
                <w:rFonts w:ascii="Arial" w:hAnsi="Arial" w:cs="Arial"/>
                <w:color w:val="0070C0"/>
                <w:sz w:val="20"/>
                <w:szCs w:val="20"/>
              </w:rPr>
              <w:fldChar w:fldCharType="end"/>
            </w:r>
          </w:p>
        </w:tc>
      </w:tr>
      <w:tr w:rsidR="0095475B" w:rsidRPr="00E45B8A" w14:paraId="0DE55B83" w14:textId="77777777" w:rsidTr="00237AA0">
        <w:trPr>
          <w:trHeight w:val="567"/>
          <w:jc w:val="center"/>
        </w:trPr>
        <w:tc>
          <w:tcPr>
            <w:tcW w:w="4187" w:type="dxa"/>
            <w:tcBorders>
              <w:top w:val="nil"/>
              <w:left w:val="nil"/>
              <w:bottom w:val="nil"/>
              <w:right w:val="nil"/>
            </w:tcBorders>
            <w:vAlign w:val="center"/>
          </w:tcPr>
          <w:p w14:paraId="5E45F97A" w14:textId="77777777" w:rsidR="00327F36" w:rsidRPr="00E45B8A" w:rsidRDefault="00BF1027">
            <w:pPr>
              <w:tabs>
                <w:tab w:val="left" w:pos="360"/>
              </w:tabs>
              <w:spacing w:line="240" w:lineRule="auto"/>
              <w:rPr>
                <w:rFonts w:ascii="Arial" w:hAnsi="Arial" w:cs="Arial"/>
                <w:sz w:val="20"/>
                <w:szCs w:val="20"/>
              </w:rPr>
            </w:pPr>
            <w:r w:rsidRPr="00E45B8A">
              <w:rPr>
                <w:rFonts w:ascii="Arial" w:hAnsi="Arial" w:cs="Arial"/>
                <w:sz w:val="20"/>
                <w:szCs w:val="20"/>
              </w:rPr>
              <w:t xml:space="preserve">Für den Antrag </w:t>
            </w:r>
            <w:r w:rsidR="00095453" w:rsidRPr="00E45B8A">
              <w:rPr>
                <w:rFonts w:ascii="Arial" w:hAnsi="Arial" w:cs="Arial"/>
                <w:sz w:val="20"/>
                <w:szCs w:val="20"/>
              </w:rPr>
              <w:t xml:space="preserve">verantwortlicher Arzt </w:t>
            </w:r>
            <w:r w:rsidR="00327F36" w:rsidRPr="00E45B8A">
              <w:rPr>
                <w:rFonts w:ascii="Arial" w:hAnsi="Arial" w:cs="Arial"/>
                <w:sz w:val="20"/>
                <w:szCs w:val="20"/>
              </w:rPr>
              <w:t>:</w:t>
            </w:r>
          </w:p>
        </w:tc>
        <w:tc>
          <w:tcPr>
            <w:tcW w:w="4670" w:type="dxa"/>
            <w:tcBorders>
              <w:top w:val="single" w:sz="8" w:space="0" w:color="E10824"/>
              <w:left w:val="nil"/>
              <w:bottom w:val="single" w:sz="8" w:space="0" w:color="E10824"/>
              <w:right w:val="nil"/>
            </w:tcBorders>
            <w:vAlign w:val="center"/>
          </w:tcPr>
          <w:p w14:paraId="3D80B67B" w14:textId="558021A6"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5"/>
                  <w:enabled/>
                  <w:calcOnExit w:val="0"/>
                  <w:textInput/>
                </w:ffData>
              </w:fldChar>
            </w:r>
            <w:bookmarkStart w:id="3" w:name="Text15"/>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Pr="00E45B8A">
              <w:rPr>
                <w:rFonts w:ascii="Arial" w:hAnsi="Arial" w:cs="Arial"/>
                <w:color w:val="0070C0"/>
                <w:sz w:val="20"/>
                <w:szCs w:val="20"/>
              </w:rPr>
              <w:fldChar w:fldCharType="end"/>
            </w:r>
            <w:bookmarkEnd w:id="3"/>
          </w:p>
        </w:tc>
      </w:tr>
      <w:tr w:rsidR="0095475B" w:rsidRPr="00E45B8A" w14:paraId="3760DE69" w14:textId="77777777" w:rsidTr="00237AA0">
        <w:trPr>
          <w:trHeight w:val="567"/>
          <w:jc w:val="center"/>
        </w:trPr>
        <w:tc>
          <w:tcPr>
            <w:tcW w:w="4187" w:type="dxa"/>
            <w:tcBorders>
              <w:top w:val="nil"/>
              <w:left w:val="nil"/>
              <w:bottom w:val="nil"/>
              <w:right w:val="nil"/>
            </w:tcBorders>
            <w:vAlign w:val="center"/>
          </w:tcPr>
          <w:p w14:paraId="32F4675D"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lastRenderedPageBreak/>
              <w:t>Funktion:</w:t>
            </w:r>
          </w:p>
        </w:tc>
        <w:tc>
          <w:tcPr>
            <w:tcW w:w="4670" w:type="dxa"/>
            <w:tcBorders>
              <w:top w:val="single" w:sz="8" w:space="0" w:color="E10824"/>
              <w:left w:val="nil"/>
              <w:bottom w:val="single" w:sz="8" w:space="0" w:color="E10824"/>
              <w:right w:val="nil"/>
            </w:tcBorders>
            <w:vAlign w:val="center"/>
          </w:tcPr>
          <w:p w14:paraId="652E2C28" w14:textId="5850ECE4"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6"/>
                  <w:enabled/>
                  <w:calcOnExit w:val="0"/>
                  <w:textInput/>
                </w:ffData>
              </w:fldChar>
            </w:r>
            <w:bookmarkStart w:id="4" w:name="Text16"/>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00BB293C" w:rsidRPr="00E45B8A">
              <w:rPr>
                <w:rFonts w:ascii="Arial" w:hAnsi="Arial" w:cs="Arial"/>
                <w:color w:val="0070C0"/>
                <w:sz w:val="20"/>
                <w:szCs w:val="20"/>
              </w:rPr>
              <w:t> </w:t>
            </w:r>
            <w:r w:rsidRPr="00E45B8A">
              <w:rPr>
                <w:rFonts w:ascii="Arial" w:hAnsi="Arial" w:cs="Arial"/>
                <w:color w:val="0070C0"/>
                <w:sz w:val="20"/>
                <w:szCs w:val="20"/>
              </w:rPr>
              <w:fldChar w:fldCharType="end"/>
            </w:r>
            <w:bookmarkEnd w:id="4"/>
          </w:p>
        </w:tc>
      </w:tr>
      <w:tr w:rsidR="0095475B" w:rsidRPr="00E45B8A" w14:paraId="493A94A0" w14:textId="77777777" w:rsidTr="00237AA0">
        <w:trPr>
          <w:trHeight w:val="567"/>
          <w:jc w:val="center"/>
        </w:trPr>
        <w:tc>
          <w:tcPr>
            <w:tcW w:w="4187" w:type="dxa"/>
            <w:tcBorders>
              <w:top w:val="nil"/>
              <w:left w:val="nil"/>
              <w:bottom w:val="nil"/>
              <w:right w:val="nil"/>
            </w:tcBorders>
            <w:vAlign w:val="center"/>
          </w:tcPr>
          <w:p w14:paraId="1A4140DB"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t>Telefon:</w:t>
            </w:r>
          </w:p>
        </w:tc>
        <w:tc>
          <w:tcPr>
            <w:tcW w:w="4670" w:type="dxa"/>
            <w:tcBorders>
              <w:top w:val="single" w:sz="8" w:space="0" w:color="E10824"/>
              <w:left w:val="nil"/>
              <w:bottom w:val="single" w:sz="8" w:space="0" w:color="E10824"/>
              <w:right w:val="nil"/>
            </w:tcBorders>
            <w:vAlign w:val="center"/>
          </w:tcPr>
          <w:p w14:paraId="5461DBD0" w14:textId="2D850FA9" w:rsidR="00327F36" w:rsidRPr="00E45B8A" w:rsidRDefault="00327F36">
            <w:pPr>
              <w:tabs>
                <w:tab w:val="left" w:pos="360"/>
              </w:tabs>
              <w:spacing w:line="240" w:lineRule="auto"/>
              <w:rPr>
                <w:rFonts w:ascii="Arial" w:hAnsi="Arial" w:cs="Arial"/>
                <w:color w:val="0070C0"/>
                <w:sz w:val="20"/>
                <w:szCs w:val="20"/>
              </w:rPr>
            </w:pPr>
            <w:r w:rsidRPr="00E45B8A">
              <w:rPr>
                <w:rFonts w:ascii="Arial" w:hAnsi="Arial" w:cs="Arial"/>
                <w:color w:val="0070C0"/>
                <w:sz w:val="20"/>
                <w:szCs w:val="20"/>
              </w:rPr>
              <w:fldChar w:fldCharType="begin">
                <w:ffData>
                  <w:name w:val="Text17"/>
                  <w:enabled/>
                  <w:calcOnExit w:val="0"/>
                  <w:textInput/>
                </w:ffData>
              </w:fldChar>
            </w:r>
            <w:bookmarkStart w:id="5" w:name="Text17"/>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color w:val="0070C0"/>
                <w:sz w:val="20"/>
                <w:szCs w:val="20"/>
              </w:rPr>
              <w:fldChar w:fldCharType="end"/>
            </w:r>
            <w:bookmarkEnd w:id="5"/>
          </w:p>
        </w:tc>
      </w:tr>
      <w:tr w:rsidR="00327F36" w:rsidRPr="00E45B8A" w14:paraId="370C8A39" w14:textId="77777777" w:rsidTr="00BD7E96">
        <w:trPr>
          <w:trHeight w:val="567"/>
          <w:jc w:val="center"/>
        </w:trPr>
        <w:tc>
          <w:tcPr>
            <w:tcW w:w="4187" w:type="dxa"/>
            <w:tcBorders>
              <w:top w:val="nil"/>
              <w:left w:val="nil"/>
              <w:bottom w:val="nil"/>
              <w:right w:val="nil"/>
            </w:tcBorders>
            <w:vAlign w:val="center"/>
          </w:tcPr>
          <w:p w14:paraId="6764A4B3" w14:textId="77777777" w:rsidR="00327F36" w:rsidRPr="00E45B8A" w:rsidRDefault="00327F36">
            <w:pPr>
              <w:tabs>
                <w:tab w:val="left" w:pos="360"/>
              </w:tabs>
              <w:spacing w:line="240" w:lineRule="auto"/>
              <w:rPr>
                <w:rFonts w:ascii="Arial" w:hAnsi="Arial" w:cs="Arial"/>
                <w:sz w:val="20"/>
                <w:szCs w:val="20"/>
              </w:rPr>
            </w:pPr>
            <w:r w:rsidRPr="00E45B8A">
              <w:rPr>
                <w:rFonts w:ascii="Arial" w:hAnsi="Arial" w:cs="Arial"/>
                <w:sz w:val="20"/>
                <w:szCs w:val="20"/>
              </w:rPr>
              <w:t>E-Mail:</w:t>
            </w:r>
          </w:p>
        </w:tc>
        <w:tc>
          <w:tcPr>
            <w:tcW w:w="4670" w:type="dxa"/>
            <w:tcBorders>
              <w:top w:val="single" w:sz="8" w:space="0" w:color="E10824"/>
              <w:left w:val="nil"/>
              <w:bottom w:val="single" w:sz="4" w:space="0" w:color="auto"/>
              <w:right w:val="nil"/>
            </w:tcBorders>
            <w:vAlign w:val="center"/>
          </w:tcPr>
          <w:p w14:paraId="1B0F5A6B" w14:textId="7D84F593" w:rsidR="00327F36" w:rsidRPr="00E45B8A" w:rsidRDefault="00327F36">
            <w:pPr>
              <w:tabs>
                <w:tab w:val="left" w:pos="360"/>
              </w:tabs>
              <w:spacing w:line="240" w:lineRule="auto"/>
              <w:jc w:val="center"/>
              <w:rPr>
                <w:rFonts w:ascii="Arial" w:hAnsi="Arial" w:cs="Arial"/>
                <w:color w:val="0070C0"/>
                <w:sz w:val="20"/>
                <w:szCs w:val="20"/>
              </w:rPr>
            </w:pPr>
            <w:r w:rsidRPr="00E45B8A">
              <w:rPr>
                <w:rFonts w:ascii="Arial" w:hAnsi="Arial" w:cs="Arial"/>
                <w:color w:val="0070C0"/>
                <w:sz w:val="20"/>
                <w:szCs w:val="20"/>
              </w:rPr>
              <w:fldChar w:fldCharType="begin">
                <w:ffData>
                  <w:name w:val="Text66"/>
                  <w:enabled/>
                  <w:calcOnExit w:val="0"/>
                  <w:textInput/>
                </w:ffData>
              </w:fldChar>
            </w:r>
            <w:bookmarkStart w:id="6" w:name="Text66"/>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color w:val="0070C0"/>
                <w:sz w:val="20"/>
                <w:szCs w:val="20"/>
              </w:rPr>
              <w:fldChar w:fldCharType="end"/>
            </w:r>
            <w:bookmarkEnd w:id="6"/>
            <w:r w:rsidRPr="00E45B8A">
              <w:rPr>
                <w:rFonts w:ascii="Arial" w:hAnsi="Arial" w:cs="Arial"/>
                <w:color w:val="0070C0"/>
                <w:sz w:val="20"/>
                <w:szCs w:val="20"/>
              </w:rPr>
              <w:t>@</w:t>
            </w:r>
            <w:r w:rsidRPr="00E45B8A">
              <w:rPr>
                <w:rFonts w:ascii="Arial" w:hAnsi="Arial" w:cs="Arial"/>
                <w:color w:val="0070C0"/>
                <w:sz w:val="20"/>
                <w:szCs w:val="20"/>
              </w:rPr>
              <w:fldChar w:fldCharType="begin">
                <w:ffData>
                  <w:name w:val="Text67"/>
                  <w:enabled/>
                  <w:calcOnExit w:val="0"/>
                  <w:textInput/>
                </w:ffData>
              </w:fldChar>
            </w:r>
            <w:bookmarkStart w:id="7" w:name="Text67"/>
            <w:r w:rsidRPr="00E45B8A">
              <w:rPr>
                <w:rFonts w:ascii="Arial" w:hAnsi="Arial" w:cs="Arial"/>
                <w:color w:val="0070C0"/>
                <w:sz w:val="20"/>
                <w:szCs w:val="20"/>
              </w:rPr>
              <w:instrText xml:space="preserve"> </w:instrText>
            </w:r>
            <w:r w:rsidR="00D019E0" w:rsidRPr="00E45B8A">
              <w:rPr>
                <w:rFonts w:ascii="Arial" w:hAnsi="Arial" w:cs="Arial"/>
                <w:color w:val="0070C0"/>
                <w:sz w:val="20"/>
                <w:szCs w:val="20"/>
              </w:rPr>
              <w:instrText>FORMTEXT</w:instrText>
            </w:r>
            <w:r w:rsidRPr="00E45B8A">
              <w:rPr>
                <w:rFonts w:ascii="Arial" w:hAnsi="Arial" w:cs="Arial"/>
                <w:color w:val="0070C0"/>
                <w:sz w:val="20"/>
                <w:szCs w:val="20"/>
              </w:rPr>
              <w:instrText xml:space="preserve"> </w:instrText>
            </w:r>
            <w:r w:rsidRPr="00E45B8A">
              <w:rPr>
                <w:rFonts w:ascii="Arial" w:hAnsi="Arial" w:cs="Arial"/>
                <w:color w:val="0070C0"/>
                <w:sz w:val="20"/>
                <w:szCs w:val="20"/>
              </w:rPr>
            </w:r>
            <w:r w:rsidRPr="00E45B8A">
              <w:rPr>
                <w:rFonts w:ascii="Arial" w:hAnsi="Arial" w:cs="Arial"/>
                <w:color w:val="0070C0"/>
                <w:sz w:val="20"/>
                <w:szCs w:val="20"/>
              </w:rPr>
              <w:fldChar w:fldCharType="separate"/>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noProof/>
                <w:color w:val="0070C0"/>
                <w:sz w:val="20"/>
                <w:szCs w:val="20"/>
              </w:rPr>
              <w:t> </w:t>
            </w:r>
            <w:r w:rsidRPr="00E45B8A">
              <w:rPr>
                <w:rFonts w:ascii="Arial" w:hAnsi="Arial" w:cs="Arial"/>
                <w:color w:val="0070C0"/>
                <w:sz w:val="20"/>
                <w:szCs w:val="20"/>
              </w:rPr>
              <w:fldChar w:fldCharType="end"/>
            </w:r>
            <w:bookmarkEnd w:id="7"/>
          </w:p>
        </w:tc>
      </w:tr>
    </w:tbl>
    <w:p w14:paraId="502A80DF" w14:textId="0065C017" w:rsidR="00C74203" w:rsidRPr="00E45B8A" w:rsidRDefault="00C74203">
      <w:pPr>
        <w:rPr>
          <w:rFonts w:ascii="Arial" w:hAnsi="Arial" w:cs="Arial"/>
          <w:b/>
          <w:sz w:val="20"/>
          <w:szCs w:val="20"/>
          <w:u w:val="single"/>
        </w:rPr>
      </w:pPr>
    </w:p>
    <w:p w14:paraId="5A86EA1A" w14:textId="3E891183" w:rsidR="00C74203" w:rsidRPr="00E45B8A" w:rsidRDefault="00C74203">
      <w:pPr>
        <w:rPr>
          <w:rFonts w:ascii="Arial" w:hAnsi="Arial" w:cs="Arial"/>
          <w:b/>
          <w:sz w:val="20"/>
          <w:szCs w:val="20"/>
          <w:u w:val="single"/>
        </w:rPr>
      </w:pPr>
    </w:p>
    <w:p w14:paraId="2B719300" w14:textId="77777777" w:rsidR="00C74203" w:rsidRPr="00E45B8A" w:rsidRDefault="00C74203">
      <w:pPr>
        <w:rPr>
          <w:rFonts w:ascii="Arial" w:hAnsi="Arial" w:cs="Arial"/>
          <w:b/>
          <w:sz w:val="20"/>
          <w:szCs w:val="20"/>
          <w:u w:val="single"/>
        </w:rPr>
      </w:pPr>
    </w:p>
    <w:p w14:paraId="033C0980" w14:textId="77777777" w:rsidR="00327F36" w:rsidRPr="00E45B8A" w:rsidRDefault="00327F36">
      <w:pPr>
        <w:rPr>
          <w:rFonts w:ascii="Arial" w:hAnsi="Arial" w:cs="Arial"/>
          <w:b/>
          <w:sz w:val="20"/>
          <w:szCs w:val="20"/>
          <w:u w:val="single"/>
        </w:rPr>
      </w:pPr>
      <w:r w:rsidRPr="00E45B8A">
        <w:rPr>
          <w:rFonts w:ascii="Arial" w:hAnsi="Arial" w:cs="Arial"/>
          <w:b/>
          <w:sz w:val="20"/>
          <w:szCs w:val="20"/>
          <w:u w:val="single"/>
        </w:rPr>
        <w:t>Mit dem Antrag bereits einzureichende Unterlagen:</w:t>
      </w:r>
    </w:p>
    <w:p w14:paraId="31451C7D" w14:textId="77777777" w:rsidR="006A4302" w:rsidRPr="00E45B8A" w:rsidRDefault="006A4302">
      <w:pPr>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w:t>
      </w:r>
      <w:r w:rsidR="00D14806" w:rsidRPr="00E45B8A">
        <w:rPr>
          <w:rFonts w:ascii="Arial" w:hAnsi="Arial" w:cs="Arial"/>
          <w:sz w:val="20"/>
          <w:szCs w:val="20"/>
        </w:rPr>
        <w:t xml:space="preserve">Entlassungsstatistik der </w:t>
      </w:r>
      <w:r w:rsidR="00177ECC" w:rsidRPr="00E45B8A">
        <w:rPr>
          <w:rFonts w:ascii="Arial" w:hAnsi="Arial" w:cs="Arial"/>
          <w:sz w:val="20"/>
          <w:szCs w:val="20"/>
        </w:rPr>
        <w:t xml:space="preserve">zur Beatmungsentwöhnung aufgenommenen </w:t>
      </w:r>
      <w:r w:rsidR="00D14806" w:rsidRPr="00E45B8A">
        <w:rPr>
          <w:rFonts w:ascii="Arial" w:hAnsi="Arial" w:cs="Arial"/>
          <w:sz w:val="20"/>
          <w:szCs w:val="20"/>
        </w:rPr>
        <w:t xml:space="preserve">Patienten des Zentrums </w:t>
      </w:r>
      <w:r w:rsidR="0036097E" w:rsidRPr="00E45B8A">
        <w:rPr>
          <w:rFonts w:ascii="Arial" w:hAnsi="Arial" w:cs="Arial"/>
          <w:sz w:val="20"/>
          <w:szCs w:val="20"/>
        </w:rPr>
        <w:t xml:space="preserve">für Beatmungsentwöhnung </w:t>
      </w:r>
      <w:r w:rsidR="00D14806" w:rsidRPr="00E45B8A">
        <w:rPr>
          <w:rFonts w:ascii="Arial" w:hAnsi="Arial" w:cs="Arial"/>
          <w:sz w:val="20"/>
          <w:szCs w:val="20"/>
        </w:rPr>
        <w:t>(nach SGB-§301-Datensatz)</w:t>
      </w:r>
    </w:p>
    <w:p w14:paraId="4362A89A" w14:textId="77777777" w:rsidR="00D14806" w:rsidRPr="00E45B8A" w:rsidRDefault="006A4302">
      <w:pPr>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w:t>
      </w:r>
      <w:r w:rsidR="005426BA" w:rsidRPr="00E45B8A">
        <w:rPr>
          <w:rFonts w:ascii="Arial" w:hAnsi="Arial" w:cs="Arial"/>
          <w:sz w:val="20"/>
          <w:szCs w:val="20"/>
        </w:rPr>
        <w:t>Kooperationsverträge,</w:t>
      </w:r>
      <w:r w:rsidR="007E48F1" w:rsidRPr="00E45B8A">
        <w:rPr>
          <w:rFonts w:ascii="Arial" w:hAnsi="Arial" w:cs="Arial"/>
          <w:sz w:val="20"/>
          <w:szCs w:val="20"/>
        </w:rPr>
        <w:t xml:space="preserve"> falls erforderlich</w:t>
      </w:r>
    </w:p>
    <w:p w14:paraId="3AEAE779" w14:textId="30D35B16" w:rsidR="007A3015" w:rsidRPr="00E45B8A" w:rsidRDefault="006A4302">
      <w:pPr>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w:t>
      </w:r>
      <w:r w:rsidR="007A3015" w:rsidRPr="00E45B8A">
        <w:rPr>
          <w:rFonts w:ascii="Arial" w:hAnsi="Arial" w:cs="Arial"/>
          <w:sz w:val="20"/>
          <w:szCs w:val="20"/>
        </w:rPr>
        <w:t>Stellen</w:t>
      </w:r>
      <w:r w:rsidR="00597625" w:rsidRPr="00E45B8A">
        <w:rPr>
          <w:rFonts w:ascii="Arial" w:hAnsi="Arial" w:cs="Arial"/>
          <w:sz w:val="20"/>
          <w:szCs w:val="20"/>
        </w:rPr>
        <w:t>beschreibung Atmungstherapeuten</w:t>
      </w:r>
    </w:p>
    <w:p w14:paraId="60BEEA64" w14:textId="77777777" w:rsidR="007A3015" w:rsidRPr="00E45B8A" w:rsidRDefault="007A3015">
      <w:pPr>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w:t>
      </w:r>
      <w:r w:rsidR="00BF1027" w:rsidRPr="00E45B8A">
        <w:rPr>
          <w:rFonts w:ascii="Arial" w:hAnsi="Arial" w:cs="Arial"/>
          <w:sz w:val="20"/>
          <w:szCs w:val="20"/>
        </w:rPr>
        <w:t xml:space="preserve">Qualifikationsnachweis Atmungstherapeuten. </w:t>
      </w:r>
      <w:r w:rsidR="00D14806" w:rsidRPr="00E45B8A">
        <w:rPr>
          <w:rFonts w:ascii="Arial" w:hAnsi="Arial" w:cs="Arial"/>
          <w:sz w:val="20"/>
          <w:szCs w:val="20"/>
        </w:rPr>
        <w:t xml:space="preserve">Falls nicht vorhanden, Nachweis der Anmeldung </w:t>
      </w:r>
      <w:r w:rsidR="00BF1027" w:rsidRPr="00E45B8A">
        <w:rPr>
          <w:rFonts w:ascii="Arial" w:hAnsi="Arial" w:cs="Arial"/>
          <w:sz w:val="20"/>
          <w:szCs w:val="20"/>
        </w:rPr>
        <w:t>eines Mitglieds des Personals zur Weiterbildung zum</w:t>
      </w:r>
      <w:r w:rsidR="00D14806" w:rsidRPr="00E45B8A">
        <w:rPr>
          <w:rFonts w:ascii="Arial" w:hAnsi="Arial" w:cs="Arial"/>
          <w:sz w:val="20"/>
          <w:szCs w:val="20"/>
        </w:rPr>
        <w:t xml:space="preserve"> Atmungstherapeuten</w:t>
      </w:r>
    </w:p>
    <w:p w14:paraId="1732EB94" w14:textId="77777777" w:rsidR="00D14806" w:rsidRPr="00E45B8A" w:rsidRDefault="006A4302">
      <w:pPr>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w:t>
      </w:r>
      <w:r w:rsidR="00D14806" w:rsidRPr="00E45B8A">
        <w:rPr>
          <w:rFonts w:ascii="Arial" w:hAnsi="Arial" w:cs="Arial"/>
          <w:sz w:val="20"/>
          <w:szCs w:val="20"/>
        </w:rPr>
        <w:t>Qualifikationsnachweise Palliativteam</w:t>
      </w:r>
    </w:p>
    <w:p w14:paraId="178439CD" w14:textId="77777777" w:rsidR="001C14ED" w:rsidRPr="00E45B8A" w:rsidRDefault="001C14ED">
      <w:pPr>
        <w:rPr>
          <w:rFonts w:ascii="Arial" w:hAnsi="Arial" w:cs="Arial"/>
          <w:sz w:val="20"/>
          <w:szCs w:val="20"/>
        </w:rPr>
      </w:pPr>
      <w:r w:rsidRPr="00E45B8A">
        <w:rPr>
          <w:rFonts w:ascii="Arial" w:hAnsi="Arial" w:cs="Arial"/>
          <w:sz w:val="20"/>
          <w:szCs w:val="20"/>
        </w:rPr>
        <w:t>Schriftliche Konzepte für nachfolgende Prozeduren:</w:t>
      </w:r>
    </w:p>
    <w:p w14:paraId="46AA2751" w14:textId="77777777" w:rsidR="001C14ED" w:rsidRPr="00E45B8A" w:rsidRDefault="001C14ED">
      <w:pPr>
        <w:spacing w:after="0"/>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Atemwegsmanagement</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p>
    <w:p w14:paraId="08B330F6" w14:textId="77777777" w:rsidR="001C14ED" w:rsidRPr="00E45B8A" w:rsidRDefault="001C14ED">
      <w:pPr>
        <w:spacing w:after="0"/>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Beatmungsentwöhnung </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p>
    <w:p w14:paraId="5D69FB5F" w14:textId="77777777" w:rsidR="001C14ED" w:rsidRPr="00E45B8A" w:rsidRDefault="001C14ED">
      <w:pPr>
        <w:spacing w:after="0"/>
        <w:rPr>
          <w:rFonts w:ascii="Arial" w:hAnsi="Arial" w:cs="Arial"/>
          <w:sz w:val="20"/>
          <w:szCs w:val="20"/>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Trachealkanülenmanagement </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p>
    <w:p w14:paraId="45DD5995" w14:textId="77777777" w:rsidR="001C14ED" w:rsidRPr="00E45B8A" w:rsidRDefault="001C14ED">
      <w:pPr>
        <w:rPr>
          <w:rFonts w:ascii="Arial" w:hAnsi="Arial" w:cs="Arial"/>
        </w:rPr>
      </w:pPr>
      <w:r w:rsidRPr="00E45B8A">
        <w:rPr>
          <w:rFonts w:ascii="Arial" w:hAnsi="Arial" w:cs="Arial"/>
          <w:sz w:val="20"/>
          <w:szCs w:val="20"/>
        </w:rPr>
        <w:fldChar w:fldCharType="begin">
          <w:ffData>
            <w:name w:val="Kontrollkästchen8"/>
            <w:enabled/>
            <w:calcOnExit w:val="0"/>
            <w:checkBox>
              <w:sizeAuto/>
              <w:default w:val="0"/>
              <w:checked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45B8A">
        <w:rPr>
          <w:rFonts w:ascii="Arial" w:hAnsi="Arial" w:cs="Arial"/>
          <w:sz w:val="20"/>
          <w:szCs w:val="20"/>
        </w:rPr>
        <w:fldChar w:fldCharType="end"/>
      </w:r>
      <w:r w:rsidRPr="00E45B8A">
        <w:rPr>
          <w:rFonts w:ascii="Arial" w:hAnsi="Arial" w:cs="Arial"/>
          <w:sz w:val="20"/>
          <w:szCs w:val="20"/>
        </w:rPr>
        <w:t xml:space="preserve"> Dysphagiemanagement</w:t>
      </w:r>
    </w:p>
    <w:p w14:paraId="57C27C73" w14:textId="77777777" w:rsidR="00030A42" w:rsidRPr="00E45B8A" w:rsidRDefault="00030A42">
      <w:pPr>
        <w:rPr>
          <w:rFonts w:ascii="Arial" w:hAnsi="Arial" w:cs="Arial"/>
          <w:sz w:val="20"/>
          <w:szCs w:val="20"/>
        </w:rPr>
      </w:pPr>
      <w:r w:rsidRPr="00E45B8A">
        <w:rPr>
          <w:rFonts w:ascii="Arial" w:hAnsi="Arial" w:cs="Arial"/>
          <w:sz w:val="20"/>
          <w:szCs w:val="20"/>
        </w:rPr>
        <w:t xml:space="preserve">Sämtliche Eingaben des Antrages beziehen sich auf das </w:t>
      </w:r>
      <w:r w:rsidR="00652345" w:rsidRPr="00E45B8A">
        <w:rPr>
          <w:rFonts w:ascii="Arial" w:hAnsi="Arial" w:cs="Arial"/>
          <w:sz w:val="20"/>
          <w:szCs w:val="20"/>
        </w:rPr>
        <w:t>Kalenderj</w:t>
      </w:r>
      <w:r w:rsidRPr="00E45B8A">
        <w:rPr>
          <w:rFonts w:ascii="Arial" w:hAnsi="Arial" w:cs="Arial"/>
          <w:sz w:val="20"/>
          <w:szCs w:val="20"/>
        </w:rPr>
        <w:t xml:space="preserve">ahr: </w:t>
      </w:r>
      <w:r w:rsidRPr="00E45B8A">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E45B8A">
        <w:rPr>
          <w:rFonts w:ascii="Arial" w:hAnsi="Arial" w:cs="Arial"/>
          <w:sz w:val="20"/>
          <w:szCs w:val="20"/>
        </w:rPr>
      </w:r>
      <w:r w:rsidRPr="00E45B8A">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fldChar w:fldCharType="end"/>
      </w:r>
    </w:p>
    <w:p w14:paraId="374BFFC3" w14:textId="2AC420D3" w:rsidR="00FE474E" w:rsidRPr="002275A9" w:rsidRDefault="00FE474E" w:rsidP="002275A9">
      <w:pPr>
        <w:rPr>
          <w:rFonts w:ascii="Arial" w:hAnsi="Arial" w:cs="Arial"/>
          <w:b/>
          <w:color w:val="FF0000"/>
          <w:sz w:val="20"/>
          <w:szCs w:val="20"/>
        </w:rPr>
      </w:pPr>
      <w:r w:rsidRPr="002275A9">
        <w:rPr>
          <w:rFonts w:ascii="Arial" w:hAnsi="Arial" w:cs="Arial"/>
          <w:b/>
          <w:color w:val="FF0000"/>
          <w:sz w:val="20"/>
          <w:szCs w:val="20"/>
        </w:rPr>
        <w:t xml:space="preserve">Zu </w:t>
      </w:r>
      <w:r w:rsidRPr="00E45B8A">
        <w:rPr>
          <w:rFonts w:ascii="Arial" w:hAnsi="Arial" w:cs="Arial"/>
          <w:b/>
          <w:color w:val="FF0000"/>
          <w:sz w:val="20"/>
          <w:szCs w:val="20"/>
        </w:rPr>
        <w:t>allen</w:t>
      </w:r>
      <w:r w:rsidRPr="002275A9">
        <w:rPr>
          <w:rFonts w:ascii="Arial" w:hAnsi="Arial" w:cs="Arial"/>
          <w:b/>
          <w:color w:val="FF0000"/>
          <w:sz w:val="20"/>
          <w:szCs w:val="20"/>
        </w:rPr>
        <w:t xml:space="preserve"> Anforderungspunkte ist im Erhebungsbogen eine Angabe zu machen.</w:t>
      </w:r>
    </w:p>
    <w:p w14:paraId="799F9F7F" w14:textId="72D36853" w:rsidR="00FE474E" w:rsidRPr="00E45B8A" w:rsidRDefault="00FE474E" w:rsidP="002275A9">
      <w:pPr>
        <w:rPr>
          <w:rFonts w:ascii="Arial" w:hAnsi="Arial" w:cs="Arial"/>
          <w:sz w:val="20"/>
          <w:szCs w:val="20"/>
        </w:rPr>
      </w:pPr>
      <w:r w:rsidRPr="002275A9">
        <w:rPr>
          <w:rFonts w:ascii="Arial" w:hAnsi="Arial" w:cs="Arial"/>
          <w:b/>
          <w:color w:val="FF0000"/>
          <w:sz w:val="20"/>
          <w:szCs w:val="20"/>
        </w:rPr>
        <w:t>Falls Punkte nicht zutreffen, ist ein Kommentar erforderlich.</w:t>
      </w:r>
      <w:r w:rsidRPr="002275A9">
        <w:rPr>
          <w:rFonts w:ascii="Arial" w:hAnsi="Arial" w:cs="Arial"/>
          <w:sz w:val="20"/>
          <w:szCs w:val="20"/>
        </w:rPr>
        <w:tab/>
      </w:r>
    </w:p>
    <w:p w14:paraId="613A398D" w14:textId="77777777" w:rsidR="00FE474E" w:rsidRPr="00E45B8A" w:rsidRDefault="00FE474E" w:rsidP="00FE474E">
      <w:pPr>
        <w:rPr>
          <w:rFonts w:ascii="Arial" w:hAnsi="Arial" w:cs="Arial"/>
          <w:sz w:val="20"/>
          <w:szCs w:val="20"/>
          <w:u w:val="single"/>
        </w:rPr>
      </w:pPr>
      <w:r w:rsidRPr="00E45B8A">
        <w:rPr>
          <w:rFonts w:ascii="Arial" w:hAnsi="Arial" w:cs="Arial"/>
          <w:sz w:val="20"/>
          <w:szCs w:val="20"/>
          <w:u w:val="single"/>
        </w:rPr>
        <w:t>Bitte beachten: Controlling-Daten und andere Antragsunterlagen müssen sich auf das o.g. Jahr beziehen!</w:t>
      </w:r>
    </w:p>
    <w:p w14:paraId="11BEC69E" w14:textId="77777777" w:rsidR="00FE474E" w:rsidRPr="00E45B8A" w:rsidRDefault="00FE474E" w:rsidP="00FE474E">
      <w:pPr>
        <w:spacing w:after="0"/>
        <w:rPr>
          <w:rFonts w:ascii="Arial" w:hAnsi="Arial" w:cs="Arial"/>
          <w:b/>
          <w:sz w:val="20"/>
          <w:szCs w:val="20"/>
        </w:rPr>
      </w:pPr>
    </w:p>
    <w:p w14:paraId="344E2BAE" w14:textId="570B7B41" w:rsidR="00AC6D57" w:rsidRPr="00E45B8A" w:rsidRDefault="00AC6D57" w:rsidP="00FE474E">
      <w:pPr>
        <w:rPr>
          <w:rFonts w:ascii="Arial" w:hAnsi="Arial" w:cs="Arial"/>
          <w:sz w:val="20"/>
          <w:szCs w:val="20"/>
        </w:rPr>
      </w:pPr>
    </w:p>
    <w:p w14:paraId="1BEC32F8" w14:textId="77777777" w:rsidR="00945788" w:rsidRPr="00E45B8A" w:rsidRDefault="00945788" w:rsidP="00AC6D57">
      <w:pPr>
        <w:spacing w:after="0" w:line="240" w:lineRule="auto"/>
        <w:rPr>
          <w:rFonts w:ascii="Arial" w:hAnsi="Arial" w:cs="Arial"/>
          <w:b/>
          <w:sz w:val="32"/>
          <w:szCs w:val="32"/>
          <w:u w:val="single"/>
        </w:rPr>
      </w:pPr>
      <w:r w:rsidRPr="00E45B8A">
        <w:rPr>
          <w:rFonts w:ascii="Arial" w:hAnsi="Arial" w:cs="Arial"/>
          <w:b/>
          <w:sz w:val="32"/>
          <w:szCs w:val="32"/>
          <w:u w:val="single"/>
        </w:rPr>
        <w:br w:type="page"/>
      </w:r>
    </w:p>
    <w:p w14:paraId="19E11789" w14:textId="0777D9D3" w:rsidR="00AC6D57" w:rsidRPr="00E45B8A" w:rsidRDefault="00AC6D57" w:rsidP="002275A9">
      <w:pPr>
        <w:spacing w:after="0" w:line="240" w:lineRule="auto"/>
        <w:rPr>
          <w:rFonts w:ascii="Arial" w:hAnsi="Arial" w:cs="Arial"/>
          <w:b/>
          <w:sz w:val="32"/>
          <w:szCs w:val="32"/>
          <w:u w:val="single"/>
        </w:rPr>
      </w:pPr>
      <w:r w:rsidRPr="00E45B8A">
        <w:rPr>
          <w:rFonts w:ascii="Arial" w:hAnsi="Arial" w:cs="Arial"/>
          <w:b/>
          <w:sz w:val="32"/>
          <w:szCs w:val="32"/>
          <w:u w:val="single"/>
        </w:rPr>
        <w:lastRenderedPageBreak/>
        <w:t>Organisatorischer Zertifizierungsablauf</w:t>
      </w:r>
    </w:p>
    <w:tbl>
      <w:tblPr>
        <w:tblStyle w:val="Tabellenraster"/>
        <w:tblpPr w:leftFromText="141" w:rightFromText="141" w:vertAnchor="text" w:horzAnchor="page" w:tblpX="1536" w:tblpY="304"/>
        <w:tblW w:w="0" w:type="auto"/>
        <w:tblLook w:val="04A0" w:firstRow="1" w:lastRow="0" w:firstColumn="1" w:lastColumn="0" w:noHBand="0" w:noVBand="1"/>
      </w:tblPr>
      <w:tblGrid>
        <w:gridCol w:w="1120"/>
        <w:gridCol w:w="4848"/>
        <w:gridCol w:w="3094"/>
      </w:tblGrid>
      <w:tr w:rsidR="00AC6D57" w:rsidRPr="00E45B8A" w14:paraId="3272CA0F" w14:textId="77777777" w:rsidTr="002275A9">
        <w:trPr>
          <w:trHeight w:val="439"/>
        </w:trPr>
        <w:tc>
          <w:tcPr>
            <w:tcW w:w="1141" w:type="dxa"/>
          </w:tcPr>
          <w:p w14:paraId="6B50AAB3" w14:textId="77777777" w:rsidR="00AC6D57" w:rsidRPr="00E45B8A" w:rsidRDefault="00AC6D57" w:rsidP="000F6609">
            <w:pPr>
              <w:pStyle w:val="Listenabsatz"/>
              <w:rPr>
                <w:rFonts w:ascii="Arial" w:hAnsi="Arial" w:cs="Arial"/>
                <w:b/>
                <w:sz w:val="18"/>
                <w:szCs w:val="18"/>
              </w:rPr>
            </w:pPr>
          </w:p>
        </w:tc>
        <w:tc>
          <w:tcPr>
            <w:tcW w:w="4905" w:type="dxa"/>
          </w:tcPr>
          <w:p w14:paraId="10B17D41" w14:textId="77777777" w:rsidR="00AC6D57" w:rsidRPr="00E45B8A" w:rsidRDefault="00AC6D57" w:rsidP="000F6609">
            <w:pPr>
              <w:rPr>
                <w:rFonts w:ascii="Arial" w:hAnsi="Arial" w:cs="Arial"/>
                <w:b/>
                <w:sz w:val="18"/>
                <w:szCs w:val="18"/>
              </w:rPr>
            </w:pPr>
            <w:r w:rsidRPr="00E45B8A">
              <w:rPr>
                <w:rFonts w:ascii="Arial" w:hAnsi="Arial" w:cs="Arial"/>
                <w:b/>
                <w:sz w:val="18"/>
                <w:szCs w:val="18"/>
              </w:rPr>
              <w:t>Was?</w:t>
            </w:r>
          </w:p>
        </w:tc>
        <w:tc>
          <w:tcPr>
            <w:tcW w:w="3116" w:type="dxa"/>
          </w:tcPr>
          <w:p w14:paraId="041EF392" w14:textId="77777777" w:rsidR="00AC6D57" w:rsidRPr="00E45B8A" w:rsidRDefault="00AC6D57" w:rsidP="000F6609">
            <w:pPr>
              <w:rPr>
                <w:rFonts w:ascii="Arial" w:hAnsi="Arial" w:cs="Arial"/>
                <w:b/>
                <w:sz w:val="18"/>
                <w:szCs w:val="18"/>
              </w:rPr>
            </w:pPr>
            <w:r w:rsidRPr="00E45B8A">
              <w:rPr>
                <w:rFonts w:ascii="Arial" w:hAnsi="Arial" w:cs="Arial"/>
                <w:b/>
                <w:sz w:val="18"/>
                <w:szCs w:val="18"/>
              </w:rPr>
              <w:t>Wer?</w:t>
            </w:r>
          </w:p>
        </w:tc>
      </w:tr>
      <w:tr w:rsidR="00AC6D57" w:rsidRPr="00E45B8A" w14:paraId="2116D426" w14:textId="77777777" w:rsidTr="002275A9">
        <w:trPr>
          <w:trHeight w:val="1559"/>
        </w:trPr>
        <w:tc>
          <w:tcPr>
            <w:tcW w:w="1141" w:type="dxa"/>
          </w:tcPr>
          <w:p w14:paraId="78BE66C1"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1D870F4A" w14:textId="77777777" w:rsidR="009E30AA" w:rsidRPr="00E45B8A" w:rsidRDefault="00AC6D57" w:rsidP="000F6609">
            <w:pPr>
              <w:rPr>
                <w:rFonts w:ascii="Arial" w:hAnsi="Arial" w:cs="Arial"/>
                <w:bCs/>
                <w:sz w:val="18"/>
                <w:szCs w:val="18"/>
              </w:rPr>
            </w:pPr>
            <w:r w:rsidRPr="00E45B8A">
              <w:rPr>
                <w:rFonts w:ascii="Arial" w:hAnsi="Arial" w:cs="Arial"/>
                <w:bCs/>
                <w:sz w:val="18"/>
                <w:szCs w:val="18"/>
              </w:rPr>
              <w:t>ein Angebot zur Zertifizierung per E-Mail</w:t>
            </w:r>
            <w:r w:rsidR="009E30AA" w:rsidRPr="00E45B8A">
              <w:rPr>
                <w:rFonts w:ascii="Arial" w:hAnsi="Arial" w:cs="Arial"/>
                <w:bCs/>
                <w:sz w:val="18"/>
                <w:szCs w:val="18"/>
              </w:rPr>
              <w:t xml:space="preserve"> anfordern:</w:t>
            </w:r>
          </w:p>
          <w:p w14:paraId="3B78FAFE" w14:textId="0038B98D" w:rsidR="00AC6D57" w:rsidRPr="002275A9" w:rsidRDefault="00000000" w:rsidP="000F6609">
            <w:pPr>
              <w:rPr>
                <w:rFonts w:ascii="Arial" w:hAnsi="Arial" w:cs="Arial"/>
                <w:bCs/>
                <w:sz w:val="18"/>
                <w:szCs w:val="18"/>
              </w:rPr>
            </w:pPr>
            <w:hyperlink r:id="rId9" w:history="1">
              <w:r w:rsidR="009E30AA" w:rsidRPr="002275A9">
                <w:rPr>
                  <w:rStyle w:val="Hyperlink"/>
                  <w:rFonts w:ascii="Arial" w:hAnsi="Arial" w:cs="Arial"/>
                  <w:color w:val="0070C0"/>
                  <w:sz w:val="18"/>
                  <w:szCs w:val="18"/>
                </w:rPr>
                <w:t>lukas.schindler@de.tuv.com</w:t>
              </w:r>
            </w:hyperlink>
          </w:p>
          <w:p w14:paraId="2B41A5EF" w14:textId="77777777" w:rsidR="00AC6D57" w:rsidRPr="00E45B8A" w:rsidRDefault="00AC6D57" w:rsidP="000F6609">
            <w:pPr>
              <w:rPr>
                <w:rFonts w:ascii="Arial" w:hAnsi="Arial" w:cs="Arial"/>
                <w:sz w:val="18"/>
                <w:szCs w:val="18"/>
              </w:rPr>
            </w:pPr>
            <w:r w:rsidRPr="00E45B8A">
              <w:rPr>
                <w:rFonts w:ascii="Arial" w:hAnsi="Arial" w:cs="Arial"/>
                <w:bCs/>
                <w:sz w:val="18"/>
                <w:szCs w:val="18"/>
              </w:rPr>
              <w:t>bei Re-Zertifizierung erfolgt die automatische Zusendung 6 Monate vor Ende der Zertifikatsgültigkeit</w:t>
            </w:r>
          </w:p>
        </w:tc>
        <w:tc>
          <w:tcPr>
            <w:tcW w:w="3116" w:type="dxa"/>
          </w:tcPr>
          <w:p w14:paraId="10879C7E" w14:textId="77777777" w:rsidR="00AC6D57" w:rsidRPr="00E45B8A" w:rsidRDefault="00AC6D57" w:rsidP="000F6609">
            <w:pPr>
              <w:rPr>
                <w:rFonts w:ascii="Arial" w:hAnsi="Arial" w:cs="Arial"/>
                <w:sz w:val="18"/>
                <w:szCs w:val="18"/>
              </w:rPr>
            </w:pPr>
            <w:r w:rsidRPr="00E45B8A">
              <w:rPr>
                <w:rFonts w:ascii="Arial" w:hAnsi="Arial" w:cs="Arial"/>
                <w:sz w:val="18"/>
                <w:szCs w:val="18"/>
              </w:rPr>
              <w:t>Einrichtung</w:t>
            </w:r>
          </w:p>
          <w:p w14:paraId="3D8B3902"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18C19D8D" w14:textId="77777777" w:rsidTr="002275A9">
        <w:trPr>
          <w:trHeight w:val="427"/>
        </w:trPr>
        <w:tc>
          <w:tcPr>
            <w:tcW w:w="1141" w:type="dxa"/>
          </w:tcPr>
          <w:p w14:paraId="03D58828"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31D50B8C" w14:textId="77777777" w:rsidR="00AC6D57" w:rsidRPr="00E45B8A" w:rsidRDefault="00AC6D57" w:rsidP="000F6609">
            <w:pPr>
              <w:rPr>
                <w:rFonts w:ascii="Arial" w:hAnsi="Arial" w:cs="Arial"/>
                <w:sz w:val="18"/>
                <w:szCs w:val="18"/>
              </w:rPr>
            </w:pPr>
            <w:r w:rsidRPr="00E45B8A">
              <w:rPr>
                <w:rFonts w:ascii="Arial" w:hAnsi="Arial" w:cs="Arial"/>
                <w:sz w:val="18"/>
                <w:szCs w:val="18"/>
              </w:rPr>
              <w:t>Angebot an die Einrichtung übersenden</w:t>
            </w:r>
          </w:p>
        </w:tc>
        <w:tc>
          <w:tcPr>
            <w:tcW w:w="3116" w:type="dxa"/>
          </w:tcPr>
          <w:p w14:paraId="5528C95B"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7F2954B4" w14:textId="77777777" w:rsidTr="002275A9">
        <w:trPr>
          <w:trHeight w:val="678"/>
        </w:trPr>
        <w:tc>
          <w:tcPr>
            <w:tcW w:w="1141" w:type="dxa"/>
          </w:tcPr>
          <w:p w14:paraId="56C5D681"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7EC2FA1C" w14:textId="77777777" w:rsidR="00AC6D57" w:rsidRPr="00E45B8A" w:rsidRDefault="00AC6D57" w:rsidP="000F6609">
            <w:pPr>
              <w:rPr>
                <w:rFonts w:ascii="Arial" w:hAnsi="Arial" w:cs="Arial"/>
                <w:sz w:val="18"/>
                <w:szCs w:val="18"/>
              </w:rPr>
            </w:pPr>
            <w:r w:rsidRPr="00E45B8A">
              <w:rPr>
                <w:rFonts w:ascii="Arial" w:hAnsi="Arial" w:cs="Arial"/>
                <w:sz w:val="18"/>
                <w:szCs w:val="18"/>
              </w:rPr>
              <w:t>Angebot mit beiliegendem Formblatt annehmen und Zertifizierung schriftlich beauftragen</w:t>
            </w:r>
          </w:p>
        </w:tc>
        <w:tc>
          <w:tcPr>
            <w:tcW w:w="3116" w:type="dxa"/>
          </w:tcPr>
          <w:p w14:paraId="19020FEA" w14:textId="77777777" w:rsidR="00AC6D57" w:rsidRPr="00E45B8A" w:rsidRDefault="00AC6D57" w:rsidP="000F6609">
            <w:pPr>
              <w:rPr>
                <w:rFonts w:ascii="Arial" w:hAnsi="Arial" w:cs="Arial"/>
                <w:sz w:val="18"/>
                <w:szCs w:val="18"/>
              </w:rPr>
            </w:pPr>
            <w:r w:rsidRPr="00E45B8A">
              <w:rPr>
                <w:rFonts w:ascii="Arial" w:hAnsi="Arial" w:cs="Arial"/>
                <w:sz w:val="18"/>
                <w:szCs w:val="18"/>
              </w:rPr>
              <w:t>Einrichtung</w:t>
            </w:r>
          </w:p>
        </w:tc>
      </w:tr>
      <w:tr w:rsidR="00AC6D57" w:rsidRPr="00E45B8A" w14:paraId="6CD878C9" w14:textId="77777777" w:rsidTr="002275A9">
        <w:trPr>
          <w:trHeight w:val="439"/>
        </w:trPr>
        <w:tc>
          <w:tcPr>
            <w:tcW w:w="1141" w:type="dxa"/>
          </w:tcPr>
          <w:p w14:paraId="6FA36F47"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6BF0FA97" w14:textId="77777777" w:rsidR="00AC6D57" w:rsidRPr="00E45B8A" w:rsidRDefault="00AC6D57" w:rsidP="000F6609">
            <w:pPr>
              <w:rPr>
                <w:rFonts w:ascii="Arial" w:hAnsi="Arial" w:cs="Arial"/>
                <w:sz w:val="18"/>
                <w:szCs w:val="18"/>
              </w:rPr>
            </w:pPr>
            <w:r w:rsidRPr="00E45B8A">
              <w:rPr>
                <w:rFonts w:ascii="Arial" w:hAnsi="Arial" w:cs="Arial"/>
                <w:sz w:val="18"/>
                <w:szCs w:val="18"/>
              </w:rPr>
              <w:t>Benennung des leitenden Auditors</w:t>
            </w:r>
          </w:p>
        </w:tc>
        <w:tc>
          <w:tcPr>
            <w:tcW w:w="3116" w:type="dxa"/>
          </w:tcPr>
          <w:p w14:paraId="16CA602E"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44FD4C9E" w14:textId="77777777" w:rsidTr="002275A9">
        <w:trPr>
          <w:trHeight w:val="678"/>
        </w:trPr>
        <w:tc>
          <w:tcPr>
            <w:tcW w:w="1141" w:type="dxa"/>
          </w:tcPr>
          <w:p w14:paraId="479E9A13"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2A89A9D7" w14:textId="77777777" w:rsidR="00AC6D57" w:rsidRPr="00E45B8A" w:rsidRDefault="00AC6D57" w:rsidP="000F6609">
            <w:pPr>
              <w:rPr>
                <w:rFonts w:ascii="Arial" w:hAnsi="Arial" w:cs="Arial"/>
                <w:sz w:val="18"/>
                <w:szCs w:val="18"/>
              </w:rPr>
            </w:pPr>
            <w:r w:rsidRPr="00E45B8A">
              <w:rPr>
                <w:rFonts w:ascii="Arial" w:hAnsi="Arial" w:cs="Arial"/>
                <w:sz w:val="18"/>
                <w:szCs w:val="18"/>
              </w:rPr>
              <w:t>Kontaktaufnahme mit der Einrichtung und Abstimmung des Audittermins</w:t>
            </w:r>
          </w:p>
        </w:tc>
        <w:tc>
          <w:tcPr>
            <w:tcW w:w="3116" w:type="dxa"/>
          </w:tcPr>
          <w:p w14:paraId="7E4555E6" w14:textId="77777777" w:rsidR="00AC6D57" w:rsidRPr="00E45B8A" w:rsidRDefault="00AC6D57" w:rsidP="000F6609">
            <w:pPr>
              <w:rPr>
                <w:rFonts w:ascii="Arial" w:hAnsi="Arial" w:cs="Arial"/>
                <w:sz w:val="18"/>
                <w:szCs w:val="18"/>
              </w:rPr>
            </w:pPr>
            <w:r w:rsidRPr="00E45B8A">
              <w:rPr>
                <w:rFonts w:ascii="Arial" w:hAnsi="Arial" w:cs="Arial"/>
                <w:sz w:val="18"/>
                <w:szCs w:val="18"/>
              </w:rPr>
              <w:t>Leitender Auditor</w:t>
            </w:r>
          </w:p>
        </w:tc>
      </w:tr>
      <w:tr w:rsidR="00AC6D57" w:rsidRPr="00E45B8A" w14:paraId="5CA3D981" w14:textId="77777777" w:rsidTr="002275A9">
        <w:trPr>
          <w:trHeight w:val="666"/>
        </w:trPr>
        <w:tc>
          <w:tcPr>
            <w:tcW w:w="1141" w:type="dxa"/>
          </w:tcPr>
          <w:p w14:paraId="4471312D"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457854C7" w14:textId="77777777" w:rsidR="00AC6D57" w:rsidRPr="00E45B8A" w:rsidRDefault="00AC6D57" w:rsidP="000F6609">
            <w:pPr>
              <w:rPr>
                <w:rFonts w:ascii="Arial" w:hAnsi="Arial" w:cs="Arial"/>
                <w:sz w:val="18"/>
                <w:szCs w:val="18"/>
              </w:rPr>
            </w:pPr>
            <w:r w:rsidRPr="00E45B8A">
              <w:rPr>
                <w:rFonts w:ascii="Arial" w:hAnsi="Arial" w:cs="Arial"/>
                <w:sz w:val="18"/>
                <w:szCs w:val="18"/>
              </w:rPr>
              <w:t>Zusendung der auf Seite 2 genannten Unterlagen an den leitenden Auditor</w:t>
            </w:r>
          </w:p>
        </w:tc>
        <w:tc>
          <w:tcPr>
            <w:tcW w:w="3116" w:type="dxa"/>
          </w:tcPr>
          <w:p w14:paraId="3459306F" w14:textId="77777777" w:rsidR="00AC6D57" w:rsidRPr="00E45B8A" w:rsidRDefault="00AC6D57" w:rsidP="000F6609">
            <w:pPr>
              <w:rPr>
                <w:rFonts w:ascii="Arial" w:hAnsi="Arial" w:cs="Arial"/>
                <w:sz w:val="18"/>
                <w:szCs w:val="18"/>
              </w:rPr>
            </w:pPr>
            <w:r w:rsidRPr="00E45B8A">
              <w:rPr>
                <w:rFonts w:ascii="Arial" w:hAnsi="Arial" w:cs="Arial"/>
                <w:sz w:val="18"/>
                <w:szCs w:val="18"/>
              </w:rPr>
              <w:t>Einrichtung</w:t>
            </w:r>
          </w:p>
        </w:tc>
      </w:tr>
      <w:tr w:rsidR="00AC6D57" w:rsidRPr="00E45B8A" w14:paraId="4DFB881B" w14:textId="77777777" w:rsidTr="002275A9">
        <w:trPr>
          <w:trHeight w:val="439"/>
        </w:trPr>
        <w:tc>
          <w:tcPr>
            <w:tcW w:w="1141" w:type="dxa"/>
          </w:tcPr>
          <w:p w14:paraId="14DC1922"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5ABCFD13" w14:textId="77777777" w:rsidR="00AC6D57" w:rsidRPr="00E45B8A" w:rsidRDefault="00AC6D57" w:rsidP="000F6609">
            <w:pPr>
              <w:rPr>
                <w:rFonts w:ascii="Arial" w:hAnsi="Arial" w:cs="Arial"/>
                <w:sz w:val="18"/>
                <w:szCs w:val="18"/>
              </w:rPr>
            </w:pPr>
            <w:r w:rsidRPr="00E45B8A">
              <w:rPr>
                <w:rFonts w:ascii="Arial" w:hAnsi="Arial" w:cs="Arial"/>
                <w:sz w:val="18"/>
                <w:szCs w:val="18"/>
              </w:rPr>
              <w:t>Unterlagenprüfung</w:t>
            </w:r>
          </w:p>
        </w:tc>
        <w:tc>
          <w:tcPr>
            <w:tcW w:w="3116" w:type="dxa"/>
          </w:tcPr>
          <w:p w14:paraId="1F45A5EF" w14:textId="77777777" w:rsidR="00AC6D57" w:rsidRPr="00E45B8A" w:rsidRDefault="00AC6D57" w:rsidP="000F6609">
            <w:pPr>
              <w:rPr>
                <w:rFonts w:ascii="Arial" w:hAnsi="Arial" w:cs="Arial"/>
                <w:sz w:val="18"/>
                <w:szCs w:val="18"/>
              </w:rPr>
            </w:pPr>
            <w:r w:rsidRPr="00E45B8A">
              <w:rPr>
                <w:rFonts w:ascii="Arial" w:hAnsi="Arial" w:cs="Arial"/>
                <w:sz w:val="18"/>
                <w:szCs w:val="18"/>
              </w:rPr>
              <w:t>Leitender Auditor/ Fachexperte</w:t>
            </w:r>
          </w:p>
        </w:tc>
      </w:tr>
      <w:tr w:rsidR="00AC6D57" w:rsidRPr="00E45B8A" w14:paraId="7EA4372D" w14:textId="77777777" w:rsidTr="002275A9">
        <w:trPr>
          <w:trHeight w:val="678"/>
        </w:trPr>
        <w:tc>
          <w:tcPr>
            <w:tcW w:w="1141" w:type="dxa"/>
          </w:tcPr>
          <w:p w14:paraId="45A15C2F"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5A5A51E3" w14:textId="77777777" w:rsidR="00AC6D57" w:rsidRPr="00E45B8A" w:rsidRDefault="00AC6D57" w:rsidP="000F6609">
            <w:pPr>
              <w:rPr>
                <w:rFonts w:ascii="Arial" w:hAnsi="Arial" w:cs="Arial"/>
                <w:sz w:val="18"/>
                <w:szCs w:val="18"/>
              </w:rPr>
            </w:pPr>
            <w:r w:rsidRPr="00E45B8A">
              <w:rPr>
                <w:rFonts w:ascii="Arial" w:hAnsi="Arial" w:cs="Arial"/>
                <w:bCs/>
                <w:sz w:val="18"/>
                <w:szCs w:val="18"/>
              </w:rPr>
              <w:t>Übersendung des Auditplanes mit Nennung des leitenden Auditors und Fachexperten (DGNR) an die Einrichtung</w:t>
            </w:r>
          </w:p>
        </w:tc>
        <w:tc>
          <w:tcPr>
            <w:tcW w:w="3116" w:type="dxa"/>
          </w:tcPr>
          <w:p w14:paraId="560450FF" w14:textId="77777777" w:rsidR="00AC6D57" w:rsidRPr="00E45B8A" w:rsidRDefault="00AC6D57" w:rsidP="000F6609">
            <w:pPr>
              <w:rPr>
                <w:rFonts w:ascii="Arial" w:hAnsi="Arial" w:cs="Arial"/>
                <w:sz w:val="18"/>
                <w:szCs w:val="18"/>
              </w:rPr>
            </w:pPr>
            <w:r w:rsidRPr="00E45B8A">
              <w:rPr>
                <w:rFonts w:ascii="Arial" w:hAnsi="Arial" w:cs="Arial"/>
                <w:sz w:val="18"/>
                <w:szCs w:val="18"/>
              </w:rPr>
              <w:t>Leitender Auditor</w:t>
            </w:r>
          </w:p>
        </w:tc>
      </w:tr>
      <w:tr w:rsidR="00AC6D57" w:rsidRPr="00E45B8A" w14:paraId="104C1ADF" w14:textId="77777777" w:rsidTr="002275A9">
        <w:trPr>
          <w:trHeight w:val="678"/>
        </w:trPr>
        <w:tc>
          <w:tcPr>
            <w:tcW w:w="1141" w:type="dxa"/>
          </w:tcPr>
          <w:p w14:paraId="7CE5B2CE"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1309739D" w14:textId="77777777" w:rsidR="00AC6D57" w:rsidRPr="00E45B8A" w:rsidRDefault="00AC6D57" w:rsidP="000F6609">
            <w:pPr>
              <w:rPr>
                <w:rFonts w:ascii="Arial" w:hAnsi="Arial" w:cs="Arial"/>
                <w:sz w:val="18"/>
                <w:szCs w:val="18"/>
              </w:rPr>
            </w:pPr>
            <w:r w:rsidRPr="00E45B8A">
              <w:rPr>
                <w:rFonts w:ascii="Arial" w:hAnsi="Arial" w:cs="Arial"/>
                <w:bCs/>
                <w:sz w:val="18"/>
                <w:szCs w:val="18"/>
              </w:rPr>
              <w:t>Durchführung des Audits vor Ort entsprechend des Auditplans</w:t>
            </w:r>
          </w:p>
        </w:tc>
        <w:tc>
          <w:tcPr>
            <w:tcW w:w="3116" w:type="dxa"/>
          </w:tcPr>
          <w:p w14:paraId="6CA4FB5D" w14:textId="77777777" w:rsidR="00AC6D57" w:rsidRPr="00E45B8A" w:rsidRDefault="00AC6D57" w:rsidP="000F6609">
            <w:pPr>
              <w:rPr>
                <w:rFonts w:ascii="Arial" w:hAnsi="Arial" w:cs="Arial"/>
                <w:sz w:val="18"/>
                <w:szCs w:val="18"/>
              </w:rPr>
            </w:pPr>
            <w:r w:rsidRPr="00E45B8A">
              <w:rPr>
                <w:rFonts w:ascii="Arial" w:hAnsi="Arial" w:cs="Arial"/>
                <w:sz w:val="18"/>
                <w:szCs w:val="18"/>
              </w:rPr>
              <w:t>Leitender Auditor/ Fachexperte</w:t>
            </w:r>
          </w:p>
        </w:tc>
      </w:tr>
      <w:tr w:rsidR="00AC6D57" w:rsidRPr="00E45B8A" w14:paraId="388320F4" w14:textId="77777777" w:rsidTr="002275A9">
        <w:trPr>
          <w:trHeight w:val="439"/>
        </w:trPr>
        <w:tc>
          <w:tcPr>
            <w:tcW w:w="1141" w:type="dxa"/>
          </w:tcPr>
          <w:p w14:paraId="52AF88B2"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331BEA88" w14:textId="77777777" w:rsidR="00AC6D57" w:rsidRPr="00E45B8A" w:rsidRDefault="00AC6D57" w:rsidP="000F6609">
            <w:pPr>
              <w:rPr>
                <w:rFonts w:ascii="Arial" w:hAnsi="Arial" w:cs="Arial"/>
                <w:sz w:val="18"/>
                <w:szCs w:val="18"/>
              </w:rPr>
            </w:pPr>
            <w:r w:rsidRPr="00E45B8A">
              <w:rPr>
                <w:rFonts w:ascii="Arial" w:hAnsi="Arial" w:cs="Arial"/>
                <w:sz w:val="18"/>
                <w:szCs w:val="18"/>
              </w:rPr>
              <w:t>Erstellung des Auditberichtes</w:t>
            </w:r>
          </w:p>
        </w:tc>
        <w:tc>
          <w:tcPr>
            <w:tcW w:w="3116" w:type="dxa"/>
          </w:tcPr>
          <w:p w14:paraId="51014364" w14:textId="77777777" w:rsidR="00AC6D57" w:rsidRPr="00E45B8A" w:rsidRDefault="00AC6D57" w:rsidP="000F6609">
            <w:pPr>
              <w:rPr>
                <w:rFonts w:ascii="Arial" w:hAnsi="Arial" w:cs="Arial"/>
                <w:sz w:val="18"/>
                <w:szCs w:val="18"/>
              </w:rPr>
            </w:pPr>
            <w:r w:rsidRPr="00E45B8A">
              <w:rPr>
                <w:rFonts w:ascii="Arial" w:hAnsi="Arial" w:cs="Arial"/>
                <w:sz w:val="18"/>
                <w:szCs w:val="18"/>
              </w:rPr>
              <w:t>Leitender Auditor/ Fachexperte</w:t>
            </w:r>
          </w:p>
        </w:tc>
      </w:tr>
      <w:tr w:rsidR="00AC6D57" w:rsidRPr="00E45B8A" w14:paraId="0915C011" w14:textId="77777777" w:rsidTr="002275A9">
        <w:trPr>
          <w:trHeight w:val="1106"/>
        </w:trPr>
        <w:tc>
          <w:tcPr>
            <w:tcW w:w="1141" w:type="dxa"/>
          </w:tcPr>
          <w:p w14:paraId="19941160"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606B5675" w14:textId="77777777" w:rsidR="00AC6D57" w:rsidRPr="00E45B8A" w:rsidRDefault="00AC6D57" w:rsidP="000F6609">
            <w:pPr>
              <w:rPr>
                <w:rFonts w:ascii="Arial" w:hAnsi="Arial" w:cs="Arial"/>
                <w:sz w:val="18"/>
                <w:szCs w:val="18"/>
              </w:rPr>
            </w:pPr>
            <w:r w:rsidRPr="00E45B8A">
              <w:rPr>
                <w:rFonts w:ascii="Arial" w:hAnsi="Arial" w:cs="Arial"/>
                <w:bCs/>
                <w:sz w:val="18"/>
                <w:szCs w:val="18"/>
              </w:rPr>
              <w:t>Prüfung des Auditberichtes und des Auditverfahrens</w:t>
            </w:r>
          </w:p>
        </w:tc>
        <w:tc>
          <w:tcPr>
            <w:tcW w:w="3116" w:type="dxa"/>
          </w:tcPr>
          <w:p w14:paraId="10E0A464" w14:textId="77777777" w:rsidR="00AC6D57" w:rsidRPr="00E45B8A" w:rsidRDefault="00AC6D57" w:rsidP="000F6609">
            <w:pPr>
              <w:rPr>
                <w:rFonts w:ascii="Arial" w:hAnsi="Arial" w:cs="Arial"/>
                <w:sz w:val="18"/>
                <w:szCs w:val="18"/>
              </w:rPr>
            </w:pPr>
            <w:r w:rsidRPr="00E45B8A">
              <w:rPr>
                <w:rFonts w:ascii="Arial" w:hAnsi="Arial" w:cs="Arial"/>
                <w:sz w:val="18"/>
                <w:szCs w:val="18"/>
              </w:rPr>
              <w:t xml:space="preserve">Zertifizierungsausschuss der DGNR/ </w:t>
            </w:r>
          </w:p>
          <w:p w14:paraId="150F5AA9"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1CCA54DA" w14:textId="77777777" w:rsidTr="002275A9">
        <w:trPr>
          <w:trHeight w:val="880"/>
        </w:trPr>
        <w:tc>
          <w:tcPr>
            <w:tcW w:w="1141" w:type="dxa"/>
          </w:tcPr>
          <w:p w14:paraId="22760845" w14:textId="77777777" w:rsidR="00AC6D57" w:rsidRPr="00E45B8A" w:rsidRDefault="00AC6D57" w:rsidP="000F6609">
            <w:pPr>
              <w:pStyle w:val="Listenabsatz"/>
              <w:numPr>
                <w:ilvl w:val="0"/>
                <w:numId w:val="21"/>
              </w:numPr>
              <w:rPr>
                <w:rFonts w:ascii="Arial" w:hAnsi="Arial" w:cs="Arial"/>
                <w:sz w:val="18"/>
                <w:szCs w:val="18"/>
              </w:rPr>
            </w:pPr>
          </w:p>
        </w:tc>
        <w:tc>
          <w:tcPr>
            <w:tcW w:w="4905" w:type="dxa"/>
          </w:tcPr>
          <w:p w14:paraId="25280C78" w14:textId="77777777" w:rsidR="00AC6D57" w:rsidRPr="00E45B8A" w:rsidRDefault="00AC6D57" w:rsidP="000F6609">
            <w:pPr>
              <w:rPr>
                <w:rFonts w:ascii="Arial" w:hAnsi="Arial" w:cs="Arial"/>
                <w:sz w:val="18"/>
                <w:szCs w:val="18"/>
              </w:rPr>
            </w:pPr>
            <w:r w:rsidRPr="00E45B8A">
              <w:rPr>
                <w:rFonts w:ascii="Arial" w:hAnsi="Arial" w:cs="Arial"/>
                <w:sz w:val="18"/>
                <w:szCs w:val="18"/>
              </w:rPr>
              <w:t>Bei Nichtkonformitäten:</w:t>
            </w:r>
          </w:p>
          <w:p w14:paraId="0C73236D" w14:textId="77777777" w:rsidR="00AC6D57" w:rsidRPr="00E45B8A" w:rsidRDefault="00AC6D57" w:rsidP="000F6609">
            <w:pPr>
              <w:rPr>
                <w:rFonts w:ascii="Arial" w:hAnsi="Arial" w:cs="Arial"/>
                <w:sz w:val="18"/>
                <w:szCs w:val="18"/>
              </w:rPr>
            </w:pPr>
            <w:r w:rsidRPr="00E45B8A">
              <w:rPr>
                <w:rFonts w:ascii="Arial" w:hAnsi="Arial" w:cs="Arial"/>
                <w:sz w:val="18"/>
                <w:szCs w:val="18"/>
              </w:rPr>
              <w:t>Korrekturen zum Audit nachreichen oder Nachaudit</w:t>
            </w:r>
          </w:p>
        </w:tc>
        <w:tc>
          <w:tcPr>
            <w:tcW w:w="3116" w:type="dxa"/>
          </w:tcPr>
          <w:p w14:paraId="3822B92E" w14:textId="77777777" w:rsidR="00AC6D57" w:rsidRPr="00E45B8A" w:rsidRDefault="00AC6D57" w:rsidP="000F6609">
            <w:pPr>
              <w:rPr>
                <w:rFonts w:ascii="Arial" w:hAnsi="Arial" w:cs="Arial"/>
                <w:sz w:val="18"/>
                <w:szCs w:val="18"/>
              </w:rPr>
            </w:pPr>
            <w:r w:rsidRPr="00E45B8A">
              <w:rPr>
                <w:rFonts w:ascii="Arial" w:hAnsi="Arial" w:cs="Arial"/>
                <w:sz w:val="18"/>
                <w:szCs w:val="18"/>
              </w:rPr>
              <w:t>Einrichtung</w:t>
            </w:r>
          </w:p>
          <w:p w14:paraId="2726F679" w14:textId="77777777" w:rsidR="00AC6D57" w:rsidRPr="00E45B8A" w:rsidRDefault="00AC6D57" w:rsidP="000F6609">
            <w:pPr>
              <w:rPr>
                <w:rFonts w:ascii="Arial" w:hAnsi="Arial" w:cs="Arial"/>
                <w:sz w:val="18"/>
                <w:szCs w:val="18"/>
              </w:rPr>
            </w:pPr>
          </w:p>
        </w:tc>
      </w:tr>
      <w:tr w:rsidR="00AC6D57" w:rsidRPr="00E45B8A" w14:paraId="48EDA70A" w14:textId="77777777" w:rsidTr="002275A9">
        <w:trPr>
          <w:trHeight w:val="1118"/>
        </w:trPr>
        <w:tc>
          <w:tcPr>
            <w:tcW w:w="1141" w:type="dxa"/>
          </w:tcPr>
          <w:p w14:paraId="19260152"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620D5D43" w14:textId="77777777" w:rsidR="00AC6D57" w:rsidRPr="00E45B8A" w:rsidRDefault="00AC6D57" w:rsidP="000F6609">
            <w:pPr>
              <w:rPr>
                <w:rFonts w:ascii="Arial" w:hAnsi="Arial" w:cs="Arial"/>
                <w:sz w:val="18"/>
                <w:szCs w:val="18"/>
              </w:rPr>
            </w:pPr>
            <w:r w:rsidRPr="00E45B8A">
              <w:rPr>
                <w:rFonts w:ascii="Arial" w:hAnsi="Arial" w:cs="Arial"/>
                <w:bCs/>
                <w:sz w:val="18"/>
                <w:szCs w:val="18"/>
              </w:rPr>
              <w:t>Auditbericht und das Zertifikat werden freigeben</w:t>
            </w:r>
          </w:p>
        </w:tc>
        <w:tc>
          <w:tcPr>
            <w:tcW w:w="3116" w:type="dxa"/>
          </w:tcPr>
          <w:p w14:paraId="35BFAF34" w14:textId="77777777" w:rsidR="00AC6D57" w:rsidRPr="00E45B8A" w:rsidRDefault="00AC6D57" w:rsidP="000F6609">
            <w:pPr>
              <w:rPr>
                <w:rFonts w:ascii="Arial" w:hAnsi="Arial" w:cs="Arial"/>
                <w:sz w:val="18"/>
                <w:szCs w:val="18"/>
              </w:rPr>
            </w:pPr>
            <w:r w:rsidRPr="00E45B8A">
              <w:rPr>
                <w:rFonts w:ascii="Arial" w:hAnsi="Arial" w:cs="Arial"/>
                <w:sz w:val="18"/>
                <w:szCs w:val="18"/>
              </w:rPr>
              <w:t xml:space="preserve">Zertifizierungsausschuss der DGNR/ </w:t>
            </w:r>
          </w:p>
          <w:p w14:paraId="15B12BE5"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445695E8" w14:textId="77777777" w:rsidTr="002275A9">
        <w:trPr>
          <w:trHeight w:val="439"/>
        </w:trPr>
        <w:tc>
          <w:tcPr>
            <w:tcW w:w="1141" w:type="dxa"/>
          </w:tcPr>
          <w:p w14:paraId="602E02F9"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6034EA37" w14:textId="77777777" w:rsidR="00AC6D57" w:rsidRPr="00E45B8A" w:rsidRDefault="00AC6D57" w:rsidP="000F6609">
            <w:pPr>
              <w:rPr>
                <w:rFonts w:ascii="Arial" w:hAnsi="Arial" w:cs="Arial"/>
                <w:bCs/>
                <w:sz w:val="18"/>
                <w:szCs w:val="18"/>
              </w:rPr>
            </w:pPr>
            <w:r w:rsidRPr="00E45B8A">
              <w:rPr>
                <w:rFonts w:ascii="Arial" w:hAnsi="Arial" w:cs="Arial"/>
                <w:bCs/>
                <w:sz w:val="18"/>
                <w:szCs w:val="18"/>
              </w:rPr>
              <w:t>Zertifikatsausstellung</w:t>
            </w:r>
          </w:p>
        </w:tc>
        <w:tc>
          <w:tcPr>
            <w:tcW w:w="3116" w:type="dxa"/>
          </w:tcPr>
          <w:p w14:paraId="690A1F10"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r w:rsidR="00AC6D57" w:rsidRPr="00E45B8A" w14:paraId="315E5FDF" w14:textId="77777777" w:rsidTr="002275A9">
        <w:trPr>
          <w:trHeight w:val="666"/>
        </w:trPr>
        <w:tc>
          <w:tcPr>
            <w:tcW w:w="1141" w:type="dxa"/>
          </w:tcPr>
          <w:p w14:paraId="48C1D11A" w14:textId="77777777" w:rsidR="00AC6D57" w:rsidRPr="00E45B8A" w:rsidRDefault="00AC6D57" w:rsidP="000F6609">
            <w:pPr>
              <w:pStyle w:val="Listenabsatz"/>
              <w:numPr>
                <w:ilvl w:val="0"/>
                <w:numId w:val="21"/>
              </w:numPr>
              <w:rPr>
                <w:rFonts w:ascii="Arial" w:hAnsi="Arial" w:cs="Arial"/>
                <w:bCs/>
                <w:sz w:val="18"/>
                <w:szCs w:val="18"/>
              </w:rPr>
            </w:pPr>
          </w:p>
        </w:tc>
        <w:tc>
          <w:tcPr>
            <w:tcW w:w="4905" w:type="dxa"/>
          </w:tcPr>
          <w:p w14:paraId="4E7FBAE5" w14:textId="77777777" w:rsidR="00AC6D57" w:rsidRPr="00E45B8A" w:rsidRDefault="00AC6D57" w:rsidP="000F6609">
            <w:pPr>
              <w:rPr>
                <w:rFonts w:ascii="Arial" w:hAnsi="Arial" w:cs="Arial"/>
                <w:sz w:val="18"/>
                <w:szCs w:val="18"/>
              </w:rPr>
            </w:pPr>
            <w:r w:rsidRPr="00E45B8A">
              <w:rPr>
                <w:rFonts w:ascii="Arial" w:hAnsi="Arial" w:cs="Arial"/>
                <w:bCs/>
                <w:sz w:val="18"/>
                <w:szCs w:val="18"/>
              </w:rPr>
              <w:t>Auditbericht und Zertifikat werden durch die TÜV Rheinland Cert GmbH an die Einrichtung übersendet</w:t>
            </w:r>
          </w:p>
        </w:tc>
        <w:tc>
          <w:tcPr>
            <w:tcW w:w="3116" w:type="dxa"/>
          </w:tcPr>
          <w:p w14:paraId="1531C4FA" w14:textId="77777777" w:rsidR="00AC6D57" w:rsidRPr="00E45B8A" w:rsidRDefault="00AC6D57" w:rsidP="000F6609">
            <w:pPr>
              <w:rPr>
                <w:rFonts w:ascii="Arial" w:hAnsi="Arial" w:cs="Arial"/>
                <w:sz w:val="18"/>
                <w:szCs w:val="18"/>
              </w:rPr>
            </w:pPr>
            <w:r w:rsidRPr="00E45B8A">
              <w:rPr>
                <w:rFonts w:ascii="Arial" w:hAnsi="Arial" w:cs="Arial"/>
                <w:sz w:val="18"/>
                <w:szCs w:val="18"/>
              </w:rPr>
              <w:t>TÜV Rheinland Cert GmbH</w:t>
            </w:r>
          </w:p>
        </w:tc>
      </w:tr>
    </w:tbl>
    <w:p w14:paraId="4621BE0F" w14:textId="77777777" w:rsidR="002275A9" w:rsidRDefault="002275A9" w:rsidP="002275A9">
      <w:pPr>
        <w:ind w:right="510"/>
        <w:jc w:val="center"/>
        <w:rPr>
          <w:rFonts w:ascii="Arial" w:hAnsi="Arial" w:cs="Arial"/>
          <w:b/>
          <w:sz w:val="32"/>
          <w:szCs w:val="32"/>
          <w:u w:val="single"/>
        </w:rPr>
      </w:pPr>
    </w:p>
    <w:p w14:paraId="6996E78E" w14:textId="77777777" w:rsidR="002275A9" w:rsidRDefault="002275A9" w:rsidP="002275A9">
      <w:pPr>
        <w:ind w:right="510"/>
        <w:jc w:val="center"/>
        <w:rPr>
          <w:rFonts w:ascii="Arial" w:hAnsi="Arial" w:cs="Arial"/>
          <w:b/>
          <w:sz w:val="32"/>
          <w:szCs w:val="32"/>
          <w:u w:val="single"/>
        </w:rPr>
      </w:pPr>
    </w:p>
    <w:p w14:paraId="6C4198DF" w14:textId="499EBBC9" w:rsidR="00AB4D50" w:rsidRPr="00E45B8A" w:rsidRDefault="00C93900" w:rsidP="002275A9">
      <w:pPr>
        <w:ind w:right="510"/>
        <w:jc w:val="center"/>
        <w:rPr>
          <w:rFonts w:ascii="Arial" w:hAnsi="Arial" w:cs="Arial"/>
          <w:b/>
          <w:sz w:val="32"/>
          <w:szCs w:val="32"/>
          <w:u w:val="single"/>
        </w:rPr>
      </w:pPr>
      <w:r w:rsidRPr="00E45B8A">
        <w:rPr>
          <w:rFonts w:ascii="Arial" w:hAnsi="Arial" w:cs="Arial"/>
          <w:b/>
          <w:sz w:val="32"/>
          <w:szCs w:val="32"/>
          <w:u w:val="single"/>
        </w:rPr>
        <w:lastRenderedPageBreak/>
        <w:t>Fristenregelung</w:t>
      </w:r>
    </w:p>
    <w:p w14:paraId="2B929C2C" w14:textId="77777777" w:rsidR="00AB4D50" w:rsidRPr="00E45B8A" w:rsidRDefault="00AB4D50" w:rsidP="002275A9">
      <w:pPr>
        <w:spacing w:after="0"/>
        <w:ind w:right="510"/>
        <w:rPr>
          <w:rFonts w:ascii="Arial" w:hAnsi="Arial" w:cs="Arial"/>
          <w:b/>
          <w:bCs/>
          <w:sz w:val="20"/>
          <w:szCs w:val="20"/>
        </w:rPr>
      </w:pPr>
    </w:p>
    <w:p w14:paraId="327E12E3" w14:textId="77777777" w:rsidR="00614ECF" w:rsidRPr="002275A9" w:rsidRDefault="00095453" w:rsidP="002275A9">
      <w:pPr>
        <w:pStyle w:val="Listenabsatz"/>
        <w:numPr>
          <w:ilvl w:val="0"/>
          <w:numId w:val="18"/>
        </w:numPr>
        <w:spacing w:after="0"/>
        <w:ind w:right="510"/>
        <w:rPr>
          <w:rFonts w:ascii="Arial" w:hAnsi="Arial" w:cs="Arial"/>
          <w:bCs/>
          <w:sz w:val="18"/>
          <w:szCs w:val="18"/>
        </w:rPr>
      </w:pPr>
      <w:r w:rsidRPr="002275A9">
        <w:rPr>
          <w:rFonts w:ascii="Arial" w:hAnsi="Arial" w:cs="Arial"/>
          <w:bCs/>
          <w:sz w:val="18"/>
          <w:szCs w:val="18"/>
        </w:rPr>
        <w:t xml:space="preserve">6 Monate vor Zertifizierungs(wunsch)termin bzw. Ablauf der Zertifikatsgültigkeit: Anforderung, bzw. </w:t>
      </w:r>
      <w:r w:rsidR="00253B04" w:rsidRPr="002275A9">
        <w:rPr>
          <w:rFonts w:ascii="Arial" w:hAnsi="Arial" w:cs="Arial"/>
          <w:bCs/>
          <w:sz w:val="18"/>
          <w:szCs w:val="18"/>
        </w:rPr>
        <w:t>E</w:t>
      </w:r>
      <w:r w:rsidR="00333DC2" w:rsidRPr="002275A9">
        <w:rPr>
          <w:rFonts w:ascii="Arial" w:hAnsi="Arial" w:cs="Arial"/>
          <w:bCs/>
          <w:sz w:val="18"/>
          <w:szCs w:val="18"/>
        </w:rPr>
        <w:t xml:space="preserve">rhalt eines </w:t>
      </w:r>
      <w:r w:rsidRPr="002275A9">
        <w:rPr>
          <w:rFonts w:ascii="Arial" w:hAnsi="Arial" w:cs="Arial"/>
          <w:bCs/>
          <w:sz w:val="18"/>
          <w:szCs w:val="18"/>
        </w:rPr>
        <w:t xml:space="preserve">entsprechenden Angebotes    </w:t>
      </w:r>
    </w:p>
    <w:p w14:paraId="29A74C35" w14:textId="77777777" w:rsidR="00614ECF" w:rsidRPr="002275A9" w:rsidRDefault="00614ECF" w:rsidP="002275A9">
      <w:pPr>
        <w:pStyle w:val="Listenabsatz"/>
        <w:spacing w:after="0"/>
        <w:ind w:left="1080" w:right="510"/>
        <w:rPr>
          <w:rFonts w:ascii="Arial" w:hAnsi="Arial" w:cs="Arial"/>
          <w:bCs/>
          <w:sz w:val="18"/>
          <w:szCs w:val="18"/>
        </w:rPr>
      </w:pPr>
    </w:p>
    <w:p w14:paraId="12235A82" w14:textId="3EABCF21" w:rsidR="00333DC2" w:rsidRPr="002275A9" w:rsidRDefault="00614ECF" w:rsidP="002275A9">
      <w:pPr>
        <w:pStyle w:val="Listenabsatz"/>
        <w:numPr>
          <w:ilvl w:val="0"/>
          <w:numId w:val="18"/>
        </w:numPr>
        <w:spacing w:after="0"/>
        <w:ind w:right="510"/>
        <w:rPr>
          <w:rFonts w:ascii="Arial" w:hAnsi="Arial" w:cs="Arial"/>
          <w:bCs/>
          <w:sz w:val="18"/>
          <w:szCs w:val="18"/>
        </w:rPr>
      </w:pPr>
      <w:r w:rsidRPr="002275A9">
        <w:rPr>
          <w:rFonts w:ascii="Arial" w:hAnsi="Arial" w:cs="Arial"/>
          <w:bCs/>
          <w:sz w:val="18"/>
          <w:szCs w:val="18"/>
        </w:rPr>
        <w:t xml:space="preserve">5 </w:t>
      </w:r>
      <w:r w:rsidR="00095453" w:rsidRPr="002275A9">
        <w:rPr>
          <w:rFonts w:ascii="Arial" w:hAnsi="Arial" w:cs="Arial"/>
          <w:bCs/>
          <w:sz w:val="18"/>
          <w:szCs w:val="18"/>
        </w:rPr>
        <w:t>Monate vor Zertifizierungstermin bzw. Ablauf der Zertifikats</w:t>
      </w:r>
      <w:r w:rsidR="00333DC2" w:rsidRPr="002275A9">
        <w:rPr>
          <w:rFonts w:ascii="Arial" w:hAnsi="Arial" w:cs="Arial"/>
          <w:bCs/>
          <w:sz w:val="18"/>
          <w:szCs w:val="18"/>
        </w:rPr>
        <w:t xml:space="preserve">gültigkeit: Beauftragung an die </w:t>
      </w:r>
      <w:r w:rsidR="00872F74" w:rsidRPr="002275A9">
        <w:rPr>
          <w:rFonts w:ascii="Arial" w:hAnsi="Arial" w:cs="Arial"/>
          <w:bCs/>
          <w:sz w:val="18"/>
          <w:szCs w:val="18"/>
        </w:rPr>
        <w:t xml:space="preserve">TÜV Rheinland Cert GmbH </w:t>
      </w:r>
      <w:r w:rsidR="00095453" w:rsidRPr="002275A9">
        <w:rPr>
          <w:rFonts w:ascii="Arial" w:hAnsi="Arial" w:cs="Arial"/>
          <w:bCs/>
          <w:sz w:val="18"/>
          <w:szCs w:val="18"/>
        </w:rPr>
        <w:t>senden</w:t>
      </w:r>
    </w:p>
    <w:p w14:paraId="7153EB1D" w14:textId="77777777" w:rsidR="00614ECF" w:rsidRPr="002275A9" w:rsidRDefault="00614ECF" w:rsidP="002275A9">
      <w:pPr>
        <w:pStyle w:val="Listenabsatz"/>
        <w:spacing w:after="0"/>
        <w:ind w:left="1080" w:right="510"/>
        <w:rPr>
          <w:rFonts w:ascii="Arial" w:hAnsi="Arial" w:cs="Arial"/>
          <w:bCs/>
          <w:sz w:val="18"/>
          <w:szCs w:val="18"/>
        </w:rPr>
      </w:pPr>
    </w:p>
    <w:p w14:paraId="3B6FB916" w14:textId="77777777" w:rsidR="00333DC2" w:rsidRPr="002275A9" w:rsidRDefault="00095453" w:rsidP="002275A9">
      <w:pPr>
        <w:pStyle w:val="Listenabsatz"/>
        <w:numPr>
          <w:ilvl w:val="0"/>
          <w:numId w:val="18"/>
        </w:numPr>
        <w:spacing w:after="0"/>
        <w:ind w:right="510"/>
        <w:rPr>
          <w:rFonts w:ascii="Arial" w:hAnsi="Arial" w:cs="Arial"/>
          <w:bCs/>
          <w:sz w:val="18"/>
          <w:szCs w:val="18"/>
        </w:rPr>
      </w:pPr>
      <w:r w:rsidRPr="002275A9">
        <w:rPr>
          <w:rFonts w:ascii="Arial" w:hAnsi="Arial" w:cs="Arial"/>
          <w:bCs/>
          <w:sz w:val="18"/>
          <w:szCs w:val="18"/>
        </w:rPr>
        <w:t xml:space="preserve">6 Wochen vor Audittermin: Unterlagen gemäß Seite 2 des Antrags an den benannten </w:t>
      </w:r>
      <w:r w:rsidR="00253B04" w:rsidRPr="002275A9">
        <w:rPr>
          <w:rFonts w:ascii="Arial" w:hAnsi="Arial" w:cs="Arial"/>
          <w:bCs/>
          <w:sz w:val="18"/>
          <w:szCs w:val="18"/>
        </w:rPr>
        <w:t>l</w:t>
      </w:r>
      <w:r w:rsidRPr="002275A9">
        <w:rPr>
          <w:rFonts w:ascii="Arial" w:hAnsi="Arial" w:cs="Arial"/>
          <w:bCs/>
          <w:sz w:val="18"/>
          <w:szCs w:val="18"/>
        </w:rPr>
        <w:t>eitenden Auditor schicken</w:t>
      </w:r>
    </w:p>
    <w:p w14:paraId="481C5D14" w14:textId="77777777" w:rsidR="00614ECF" w:rsidRPr="002275A9" w:rsidRDefault="00614ECF" w:rsidP="002275A9">
      <w:pPr>
        <w:spacing w:after="0"/>
        <w:ind w:right="510"/>
        <w:rPr>
          <w:rFonts w:ascii="Arial" w:hAnsi="Arial" w:cs="Arial"/>
          <w:bCs/>
          <w:sz w:val="18"/>
          <w:szCs w:val="18"/>
        </w:rPr>
      </w:pPr>
    </w:p>
    <w:p w14:paraId="032BAB2D" w14:textId="77777777" w:rsidR="00095453" w:rsidRPr="002275A9" w:rsidRDefault="00095453" w:rsidP="002275A9">
      <w:pPr>
        <w:pStyle w:val="Listenabsatz"/>
        <w:numPr>
          <w:ilvl w:val="0"/>
          <w:numId w:val="18"/>
        </w:numPr>
        <w:spacing w:after="0"/>
        <w:ind w:right="510"/>
        <w:rPr>
          <w:rFonts w:ascii="Arial" w:hAnsi="Arial" w:cs="Arial"/>
          <w:bCs/>
          <w:sz w:val="18"/>
          <w:szCs w:val="18"/>
        </w:rPr>
      </w:pPr>
      <w:r w:rsidRPr="002275A9">
        <w:rPr>
          <w:rFonts w:ascii="Arial" w:hAnsi="Arial" w:cs="Arial"/>
          <w:bCs/>
          <w:sz w:val="18"/>
          <w:szCs w:val="18"/>
        </w:rPr>
        <w:t>Das Audit für die Zertifizierung soll innerhalb von 3 Monaten nach Einreichung des vollständigen Erhebungsbogens erfolgen</w:t>
      </w:r>
    </w:p>
    <w:p w14:paraId="3D5287D5" w14:textId="77777777" w:rsidR="00095453" w:rsidRPr="00E45B8A" w:rsidRDefault="00095453" w:rsidP="002275A9">
      <w:pPr>
        <w:spacing w:after="0"/>
        <w:ind w:right="510"/>
        <w:rPr>
          <w:rFonts w:ascii="Arial" w:hAnsi="Arial" w:cs="Arial"/>
          <w:b/>
          <w:bCs/>
          <w:sz w:val="18"/>
          <w:szCs w:val="18"/>
        </w:rPr>
      </w:pPr>
    </w:p>
    <w:p w14:paraId="2231CFD9" w14:textId="77777777" w:rsidR="00FA6941" w:rsidRPr="00E45B8A" w:rsidRDefault="00FA6941" w:rsidP="002275A9">
      <w:pPr>
        <w:spacing w:after="0"/>
        <w:ind w:right="510"/>
        <w:rPr>
          <w:rFonts w:ascii="Arial" w:hAnsi="Arial" w:cs="Arial"/>
          <w:b/>
          <w:bCs/>
          <w:sz w:val="18"/>
          <w:szCs w:val="18"/>
        </w:rPr>
      </w:pPr>
    </w:p>
    <w:p w14:paraId="5DEE7B23" w14:textId="0A6E20D4" w:rsidR="00945788" w:rsidRPr="002275A9" w:rsidRDefault="00945788" w:rsidP="002275A9">
      <w:pPr>
        <w:spacing w:after="0" w:line="240" w:lineRule="auto"/>
        <w:ind w:right="510"/>
        <w:rPr>
          <w:rFonts w:ascii="Arial" w:hAnsi="Arial" w:cs="Arial"/>
          <w:bCs/>
          <w:sz w:val="18"/>
          <w:szCs w:val="18"/>
        </w:rPr>
      </w:pPr>
      <w:r w:rsidRPr="002275A9">
        <w:rPr>
          <w:rFonts w:ascii="Arial" w:hAnsi="Arial" w:cs="Arial"/>
          <w:bCs/>
          <w:sz w:val="18"/>
          <w:szCs w:val="18"/>
        </w:rPr>
        <w:t xml:space="preserve">Das Zertifikat wird durch die TÜV Rheinland Cert GmbH für 3 Jahre erteilt und kann nach </w:t>
      </w:r>
      <w:r w:rsidR="00AA246D" w:rsidRPr="00E45B8A">
        <w:rPr>
          <w:rFonts w:ascii="Arial" w:hAnsi="Arial" w:cs="Arial"/>
          <w:bCs/>
          <w:sz w:val="18"/>
          <w:szCs w:val="18"/>
        </w:rPr>
        <w:t>erfolgreicher Re-Zertifizierung</w:t>
      </w:r>
      <w:r w:rsidRPr="002275A9">
        <w:rPr>
          <w:rFonts w:ascii="Arial" w:hAnsi="Arial" w:cs="Arial"/>
          <w:bCs/>
          <w:sz w:val="18"/>
          <w:szCs w:val="18"/>
        </w:rPr>
        <w:t xml:space="preserve"> </w:t>
      </w:r>
      <w:r w:rsidR="00AA246D" w:rsidRPr="00E45B8A">
        <w:rPr>
          <w:rFonts w:ascii="Arial" w:hAnsi="Arial" w:cs="Arial"/>
          <w:bCs/>
          <w:sz w:val="18"/>
          <w:szCs w:val="18"/>
        </w:rPr>
        <w:t>f</w:t>
      </w:r>
      <w:r w:rsidRPr="002275A9">
        <w:rPr>
          <w:rFonts w:ascii="Arial" w:hAnsi="Arial" w:cs="Arial"/>
          <w:bCs/>
          <w:sz w:val="18"/>
          <w:szCs w:val="18"/>
        </w:rPr>
        <w:t xml:space="preserve">ür jeweils 3 Jahre verlängert werden. </w:t>
      </w:r>
    </w:p>
    <w:p w14:paraId="6BFF7DAA" w14:textId="4DD3D2AD" w:rsidR="00AB37AF" w:rsidRPr="00E45B8A" w:rsidRDefault="00095453" w:rsidP="002275A9">
      <w:pPr>
        <w:spacing w:after="0"/>
        <w:ind w:right="510"/>
        <w:rPr>
          <w:rFonts w:ascii="Arial" w:hAnsi="Arial" w:cs="Arial"/>
          <w:bCs/>
          <w:sz w:val="18"/>
          <w:szCs w:val="18"/>
        </w:rPr>
      </w:pPr>
      <w:r w:rsidRPr="002275A9">
        <w:rPr>
          <w:rFonts w:ascii="Arial" w:hAnsi="Arial" w:cs="Arial"/>
          <w:bCs/>
          <w:sz w:val="18"/>
          <w:szCs w:val="18"/>
        </w:rPr>
        <w:t xml:space="preserve">Im Falle einer Re-Zertifizierung: Sollte die Re-Zertifizierung nicht spätestens nach Ablauf von 3 Monaten nach Zertifikatslaufzeit durchgeführt worden sein, wird eine Zusatzgebühr in Höhe von 500 € für den zusätzlichen Verwaltungsaufwand seitens der DGNR und der </w:t>
      </w:r>
      <w:r w:rsidR="00872F74" w:rsidRPr="002275A9">
        <w:rPr>
          <w:rFonts w:ascii="Arial" w:hAnsi="Arial" w:cs="Arial"/>
          <w:bCs/>
          <w:sz w:val="18"/>
          <w:szCs w:val="18"/>
        </w:rPr>
        <w:t xml:space="preserve">TÜV Rheinland Cert GmbH </w:t>
      </w:r>
      <w:r w:rsidRPr="002275A9">
        <w:rPr>
          <w:rFonts w:ascii="Arial" w:hAnsi="Arial" w:cs="Arial"/>
          <w:bCs/>
          <w:sz w:val="18"/>
          <w:szCs w:val="18"/>
        </w:rPr>
        <w:t xml:space="preserve">insgesamt erhoben. Darüber hinaus </w:t>
      </w:r>
      <w:r w:rsidR="005E4124" w:rsidRPr="002275A9">
        <w:rPr>
          <w:rFonts w:ascii="Arial" w:hAnsi="Arial" w:cs="Arial"/>
          <w:bCs/>
          <w:sz w:val="18"/>
          <w:szCs w:val="18"/>
        </w:rPr>
        <w:t>erfolgt eine (erneute)</w:t>
      </w:r>
      <w:r w:rsidRPr="002275A9">
        <w:rPr>
          <w:rFonts w:ascii="Arial" w:hAnsi="Arial" w:cs="Arial"/>
          <w:bCs/>
          <w:sz w:val="18"/>
          <w:szCs w:val="18"/>
        </w:rPr>
        <w:t xml:space="preserve"> </w:t>
      </w:r>
      <w:r w:rsidR="005E4124" w:rsidRPr="002275A9">
        <w:rPr>
          <w:rFonts w:ascii="Arial" w:hAnsi="Arial" w:cs="Arial"/>
          <w:bCs/>
          <w:sz w:val="18"/>
          <w:szCs w:val="18"/>
        </w:rPr>
        <w:t xml:space="preserve">Erstzertifizierung </w:t>
      </w:r>
      <w:r w:rsidRPr="002275A9">
        <w:rPr>
          <w:rFonts w:ascii="Arial" w:hAnsi="Arial" w:cs="Arial"/>
          <w:bCs/>
          <w:sz w:val="18"/>
          <w:szCs w:val="18"/>
        </w:rPr>
        <w:t>d</w:t>
      </w:r>
      <w:r w:rsidR="005E4124" w:rsidRPr="002275A9">
        <w:rPr>
          <w:rFonts w:ascii="Arial" w:hAnsi="Arial" w:cs="Arial"/>
          <w:bCs/>
          <w:sz w:val="18"/>
          <w:szCs w:val="18"/>
        </w:rPr>
        <w:t>e</w:t>
      </w:r>
      <w:r w:rsidRPr="002275A9">
        <w:rPr>
          <w:rFonts w:ascii="Arial" w:hAnsi="Arial" w:cs="Arial"/>
          <w:bCs/>
          <w:sz w:val="18"/>
          <w:szCs w:val="18"/>
        </w:rPr>
        <w:t>s Zentrum</w:t>
      </w:r>
      <w:r w:rsidR="005E4124" w:rsidRPr="002275A9">
        <w:rPr>
          <w:rFonts w:ascii="Arial" w:hAnsi="Arial" w:cs="Arial"/>
          <w:bCs/>
          <w:sz w:val="18"/>
          <w:szCs w:val="18"/>
        </w:rPr>
        <w:t xml:space="preserve">s </w:t>
      </w:r>
      <w:r w:rsidR="0036097E" w:rsidRPr="002275A9">
        <w:rPr>
          <w:rFonts w:ascii="Arial" w:hAnsi="Arial" w:cs="Arial"/>
          <w:bCs/>
          <w:sz w:val="18"/>
          <w:szCs w:val="18"/>
        </w:rPr>
        <w:t xml:space="preserve">für Beatmungsentwöhnung </w:t>
      </w:r>
      <w:r w:rsidR="005E4124" w:rsidRPr="002275A9">
        <w:rPr>
          <w:rFonts w:ascii="Arial" w:hAnsi="Arial" w:cs="Arial"/>
          <w:bCs/>
          <w:sz w:val="18"/>
          <w:szCs w:val="18"/>
        </w:rPr>
        <w:t>und nicht eine Rezertifizierung.</w:t>
      </w:r>
      <w:r w:rsidRPr="002275A9">
        <w:rPr>
          <w:rFonts w:ascii="Arial" w:hAnsi="Arial" w:cs="Arial"/>
          <w:bCs/>
          <w:sz w:val="18"/>
          <w:szCs w:val="18"/>
        </w:rPr>
        <w:t xml:space="preserve"> </w:t>
      </w:r>
      <w:r w:rsidR="005E4124" w:rsidRPr="002275A9">
        <w:rPr>
          <w:rFonts w:ascii="Arial" w:hAnsi="Arial" w:cs="Arial"/>
          <w:bCs/>
          <w:sz w:val="18"/>
          <w:szCs w:val="18"/>
        </w:rPr>
        <w:t xml:space="preserve"> </w:t>
      </w:r>
    </w:p>
    <w:p w14:paraId="524604C6" w14:textId="7682082C" w:rsidR="00945788" w:rsidRPr="00E45B8A" w:rsidRDefault="00945788" w:rsidP="002275A9">
      <w:pPr>
        <w:spacing w:after="0"/>
        <w:ind w:right="510"/>
        <w:rPr>
          <w:rFonts w:ascii="Arial" w:hAnsi="Arial" w:cs="Arial"/>
          <w:bCs/>
          <w:sz w:val="18"/>
          <w:szCs w:val="18"/>
        </w:rPr>
      </w:pPr>
    </w:p>
    <w:p w14:paraId="75808787" w14:textId="14FE3771" w:rsidR="00945788" w:rsidRPr="002275A9" w:rsidRDefault="00945788" w:rsidP="002275A9">
      <w:pPr>
        <w:ind w:right="510"/>
        <w:jc w:val="center"/>
        <w:rPr>
          <w:rFonts w:ascii="Arial" w:hAnsi="Arial" w:cs="Arial"/>
          <w:b/>
          <w:sz w:val="32"/>
          <w:szCs w:val="32"/>
          <w:u w:val="single"/>
        </w:rPr>
      </w:pPr>
      <w:r w:rsidRPr="002275A9">
        <w:rPr>
          <w:rFonts w:ascii="Arial" w:hAnsi="Arial" w:cs="Arial"/>
          <w:b/>
          <w:sz w:val="32"/>
          <w:szCs w:val="32"/>
          <w:u w:val="single"/>
        </w:rPr>
        <w:t>Beauftragung und Information</w:t>
      </w:r>
    </w:p>
    <w:p w14:paraId="5B305E45" w14:textId="77777777" w:rsidR="00945788" w:rsidRPr="002275A9" w:rsidRDefault="00945788" w:rsidP="002275A9">
      <w:pPr>
        <w:spacing w:after="0"/>
        <w:ind w:right="510"/>
        <w:rPr>
          <w:rFonts w:ascii="Arial" w:hAnsi="Arial" w:cs="Arial"/>
          <w:sz w:val="18"/>
          <w:szCs w:val="18"/>
        </w:rPr>
      </w:pPr>
      <w:r w:rsidRPr="002275A9">
        <w:rPr>
          <w:rFonts w:ascii="Arial" w:hAnsi="Arial" w:cs="Arial"/>
          <w:sz w:val="18"/>
          <w:szCs w:val="18"/>
        </w:rPr>
        <w:t xml:space="preserve">Bitte beachten Sie, dass Ihr Antrag auf Zertifizierung Ihres </w:t>
      </w:r>
      <w:r w:rsidRPr="002275A9">
        <w:rPr>
          <w:rFonts w:ascii="Arial" w:eastAsia="Arial" w:hAnsi="Arial" w:cs="Arial"/>
          <w:sz w:val="18"/>
          <w:szCs w:val="18"/>
        </w:rPr>
        <w:t xml:space="preserve">Zentrums für Beatmungsentwöhnung </w:t>
      </w:r>
      <w:r w:rsidRPr="002275A9">
        <w:rPr>
          <w:rFonts w:ascii="Arial" w:hAnsi="Arial" w:cs="Arial"/>
          <w:sz w:val="18"/>
          <w:szCs w:val="18"/>
        </w:rPr>
        <w:t>erst nach verbindlicher Auftragserteilung unseres autorisierten Zertifizierungsunternehmens TÜV Rheinland Cert GmbH Cert GmbH bearbeitet werden kann.</w:t>
      </w:r>
    </w:p>
    <w:p w14:paraId="699D5B8C" w14:textId="7AACFE9D" w:rsidR="00945788" w:rsidRPr="00E45B8A" w:rsidRDefault="00945788" w:rsidP="002275A9">
      <w:pPr>
        <w:ind w:right="510"/>
        <w:rPr>
          <w:rFonts w:ascii="Arial" w:hAnsi="Arial" w:cs="Arial"/>
          <w:sz w:val="18"/>
          <w:szCs w:val="18"/>
        </w:rPr>
      </w:pPr>
      <w:r w:rsidRPr="002275A9">
        <w:rPr>
          <w:rFonts w:ascii="Arial" w:hAnsi="Arial" w:cs="Arial"/>
          <w:sz w:val="18"/>
          <w:szCs w:val="18"/>
        </w:rPr>
        <w:t xml:space="preserve">Nach Auftragserteilung senden Sie bitte Ihren Antrag auf Zertifizierung einschließlich der zusätzlich einzureichenden Unterlagen in elektronischer Form per Mail, oder in 2-facher Ausfertigung als USB-Stick/CD an den leitenden Auditor. Einzelne Dateien dürfen nicht größer sein als 10 MB. </w:t>
      </w:r>
    </w:p>
    <w:p w14:paraId="01CEB1A4" w14:textId="77777777" w:rsidR="00945788" w:rsidRPr="002275A9" w:rsidRDefault="00945788" w:rsidP="002275A9">
      <w:pPr>
        <w:ind w:right="510"/>
        <w:rPr>
          <w:rFonts w:ascii="Arial" w:hAnsi="Arial" w:cs="Arial"/>
          <w:sz w:val="18"/>
          <w:szCs w:val="18"/>
        </w:rPr>
      </w:pPr>
    </w:p>
    <w:p w14:paraId="54CE0BEF" w14:textId="77777777" w:rsidR="00945788" w:rsidRPr="002275A9" w:rsidRDefault="00945788" w:rsidP="002275A9">
      <w:pPr>
        <w:ind w:right="510"/>
        <w:rPr>
          <w:rFonts w:ascii="Arial" w:hAnsi="Arial" w:cs="Arial"/>
          <w:sz w:val="16"/>
          <w:szCs w:val="16"/>
        </w:rPr>
      </w:pPr>
      <w:r w:rsidRPr="002275A9">
        <w:rPr>
          <w:rFonts w:ascii="Arial" w:hAnsi="Arial" w:cs="Arial"/>
          <w:sz w:val="16"/>
          <w:szCs w:val="16"/>
        </w:rPr>
        <w:t>Folgende Ansprechpartner stehen Ihnen beim TÜV Rheinland zur Verfügung:</w:t>
      </w:r>
    </w:p>
    <w:p w14:paraId="7FACB63F" w14:textId="77777777" w:rsidR="00945788" w:rsidRPr="002275A9" w:rsidRDefault="00945788" w:rsidP="002275A9">
      <w:pPr>
        <w:ind w:right="510"/>
        <w:rPr>
          <w:rFonts w:ascii="Arial" w:hAnsi="Arial" w:cs="Arial"/>
          <w:sz w:val="16"/>
          <w:szCs w:val="16"/>
          <w:u w:val="single"/>
        </w:rPr>
      </w:pPr>
      <w:r w:rsidRPr="002275A9">
        <w:rPr>
          <w:rFonts w:ascii="Arial" w:hAnsi="Arial" w:cs="Arial"/>
          <w:sz w:val="16"/>
          <w:szCs w:val="16"/>
          <w:u w:val="single"/>
        </w:rPr>
        <w:t>Angebot und Leistungen</w:t>
      </w:r>
    </w:p>
    <w:p w14:paraId="1FD89AB5" w14:textId="77777777" w:rsidR="00945788" w:rsidRPr="002275A9" w:rsidRDefault="00945788" w:rsidP="002275A9">
      <w:pPr>
        <w:spacing w:after="120" w:line="240" w:lineRule="auto"/>
        <w:ind w:right="510"/>
        <w:rPr>
          <w:rFonts w:ascii="Arial" w:hAnsi="Arial" w:cs="Arial"/>
          <w:sz w:val="16"/>
          <w:szCs w:val="16"/>
        </w:rPr>
      </w:pPr>
      <w:r w:rsidRPr="002275A9">
        <w:rPr>
          <w:rFonts w:ascii="Arial" w:hAnsi="Arial" w:cs="Arial"/>
          <w:sz w:val="16"/>
          <w:szCs w:val="16"/>
        </w:rPr>
        <w:t>Herr Lukas Schindler</w:t>
      </w:r>
    </w:p>
    <w:p w14:paraId="53B3C321" w14:textId="77777777" w:rsidR="00945788" w:rsidRPr="002275A9" w:rsidRDefault="00945788" w:rsidP="002275A9">
      <w:pPr>
        <w:spacing w:after="120" w:line="240" w:lineRule="auto"/>
        <w:ind w:right="510"/>
        <w:rPr>
          <w:rFonts w:ascii="Arial" w:hAnsi="Arial" w:cs="Arial"/>
          <w:sz w:val="16"/>
          <w:szCs w:val="16"/>
        </w:rPr>
      </w:pPr>
      <w:r w:rsidRPr="002275A9">
        <w:rPr>
          <w:rFonts w:ascii="Arial" w:hAnsi="Arial" w:cs="Arial"/>
          <w:sz w:val="16"/>
          <w:szCs w:val="16"/>
        </w:rPr>
        <w:t>T: +49(0) 2218065211</w:t>
      </w:r>
    </w:p>
    <w:p w14:paraId="3251BDBA" w14:textId="31CF9AB8" w:rsidR="00945788" w:rsidRPr="002275A9" w:rsidRDefault="00945788" w:rsidP="002275A9">
      <w:pPr>
        <w:spacing w:after="120" w:line="240" w:lineRule="auto"/>
        <w:ind w:right="510"/>
        <w:rPr>
          <w:rFonts w:ascii="Arial" w:hAnsi="Arial" w:cs="Arial"/>
          <w:sz w:val="16"/>
          <w:szCs w:val="16"/>
        </w:rPr>
      </w:pPr>
      <w:r w:rsidRPr="002275A9">
        <w:rPr>
          <w:rFonts w:ascii="Arial" w:hAnsi="Arial" w:cs="Arial"/>
          <w:sz w:val="16"/>
          <w:szCs w:val="16"/>
        </w:rPr>
        <w:t>M:</w:t>
      </w:r>
      <w:r w:rsidR="00296CBB" w:rsidRPr="002275A9">
        <w:rPr>
          <w:rFonts w:ascii="Arial" w:hAnsi="Arial" w:cs="Arial"/>
          <w:sz w:val="16"/>
          <w:szCs w:val="16"/>
        </w:rPr>
        <w:t xml:space="preserve"> </w:t>
      </w:r>
      <w:r w:rsidRPr="002275A9">
        <w:rPr>
          <w:rFonts w:ascii="Arial" w:hAnsi="Arial" w:cs="Arial"/>
          <w:sz w:val="16"/>
          <w:szCs w:val="16"/>
        </w:rPr>
        <w:t>+49 (0) 1604714034</w:t>
      </w:r>
    </w:p>
    <w:p w14:paraId="04E86243" w14:textId="77777777" w:rsidR="00945788" w:rsidRPr="002275A9" w:rsidRDefault="00000000" w:rsidP="002275A9">
      <w:pPr>
        <w:ind w:right="510"/>
        <w:rPr>
          <w:rStyle w:val="Hyperlink"/>
          <w:rFonts w:ascii="Arial" w:hAnsi="Arial" w:cs="Arial"/>
          <w:color w:val="auto"/>
          <w:sz w:val="16"/>
          <w:szCs w:val="16"/>
        </w:rPr>
      </w:pPr>
      <w:hyperlink r:id="rId10" w:history="1">
        <w:r w:rsidR="00945788" w:rsidRPr="002275A9">
          <w:rPr>
            <w:rStyle w:val="Hyperlink"/>
            <w:rFonts w:ascii="Arial" w:hAnsi="Arial" w:cs="Arial"/>
            <w:color w:val="auto"/>
            <w:sz w:val="16"/>
            <w:szCs w:val="16"/>
          </w:rPr>
          <w:t>lukas.schindler@de.tuv.com</w:t>
        </w:r>
      </w:hyperlink>
    </w:p>
    <w:p w14:paraId="620E6813" w14:textId="77777777" w:rsidR="00945788" w:rsidRPr="002275A9" w:rsidRDefault="00945788" w:rsidP="00945788">
      <w:pPr>
        <w:rPr>
          <w:rStyle w:val="Hyperlink"/>
          <w:color w:val="auto"/>
        </w:rPr>
      </w:pPr>
    </w:p>
    <w:p w14:paraId="5DBB8288" w14:textId="77777777" w:rsidR="00945788" w:rsidRPr="002275A9" w:rsidRDefault="00945788" w:rsidP="00945788">
      <w:pPr>
        <w:spacing w:after="120" w:line="240" w:lineRule="auto"/>
        <w:rPr>
          <w:rFonts w:ascii="Arial" w:hAnsi="Arial" w:cs="Arial"/>
          <w:sz w:val="16"/>
          <w:szCs w:val="16"/>
          <w:u w:val="single"/>
        </w:rPr>
      </w:pPr>
      <w:r w:rsidRPr="002275A9">
        <w:rPr>
          <w:rFonts w:ascii="Arial" w:hAnsi="Arial" w:cs="Arial"/>
          <w:sz w:val="16"/>
          <w:szCs w:val="16"/>
          <w:u w:val="single"/>
        </w:rPr>
        <w:t>fachliche Informationen:</w:t>
      </w:r>
    </w:p>
    <w:p w14:paraId="7D8B8F3E" w14:textId="77777777" w:rsidR="00945788" w:rsidRPr="002275A9" w:rsidRDefault="00945788" w:rsidP="00945788">
      <w:pPr>
        <w:spacing w:after="120" w:line="240" w:lineRule="auto"/>
        <w:rPr>
          <w:rFonts w:ascii="Arial" w:hAnsi="Arial" w:cs="Arial"/>
          <w:sz w:val="16"/>
          <w:szCs w:val="16"/>
        </w:rPr>
      </w:pPr>
      <w:r w:rsidRPr="002275A9">
        <w:rPr>
          <w:rFonts w:ascii="Arial" w:hAnsi="Arial" w:cs="Arial"/>
          <w:sz w:val="16"/>
          <w:szCs w:val="16"/>
        </w:rPr>
        <w:t xml:space="preserve">Herr Christian Friederich </w:t>
      </w:r>
    </w:p>
    <w:p w14:paraId="6E0336AE" w14:textId="77777777" w:rsidR="00945788" w:rsidRPr="002275A9" w:rsidRDefault="00945788" w:rsidP="00945788">
      <w:pPr>
        <w:spacing w:after="120" w:line="240" w:lineRule="auto"/>
        <w:rPr>
          <w:rFonts w:ascii="Arial" w:hAnsi="Arial" w:cs="Arial"/>
          <w:sz w:val="16"/>
          <w:szCs w:val="16"/>
        </w:rPr>
      </w:pPr>
      <w:r w:rsidRPr="002275A9">
        <w:rPr>
          <w:rFonts w:ascii="Arial" w:hAnsi="Arial" w:cs="Arial"/>
          <w:sz w:val="16"/>
          <w:szCs w:val="16"/>
        </w:rPr>
        <w:t xml:space="preserve">M: +49 (0) 172 2320512  </w:t>
      </w:r>
    </w:p>
    <w:p w14:paraId="0C55A67A" w14:textId="77777777" w:rsidR="00945788" w:rsidRPr="002275A9" w:rsidRDefault="00000000" w:rsidP="00945788">
      <w:pPr>
        <w:rPr>
          <w:rFonts w:ascii="Arial" w:hAnsi="Arial" w:cs="Arial"/>
          <w:sz w:val="16"/>
          <w:szCs w:val="16"/>
        </w:rPr>
      </w:pPr>
      <w:hyperlink r:id="rId11" w:history="1">
        <w:r w:rsidR="00945788" w:rsidRPr="002275A9">
          <w:rPr>
            <w:rStyle w:val="Hyperlink"/>
            <w:rFonts w:ascii="Arial" w:hAnsi="Arial" w:cs="Arial"/>
            <w:color w:val="auto"/>
            <w:sz w:val="16"/>
            <w:szCs w:val="16"/>
          </w:rPr>
          <w:t>christian.friederich1@de.tuv.com</w:t>
        </w:r>
      </w:hyperlink>
      <w:r w:rsidR="00945788" w:rsidRPr="002275A9">
        <w:rPr>
          <w:rFonts w:ascii="Arial" w:hAnsi="Arial" w:cs="Arial"/>
          <w:sz w:val="16"/>
          <w:szCs w:val="16"/>
        </w:rPr>
        <w:t xml:space="preserve"> </w:t>
      </w:r>
      <w:r w:rsidR="00945788" w:rsidRPr="002275A9">
        <w:rPr>
          <w:rFonts w:ascii="Arial" w:hAnsi="Arial" w:cs="Arial"/>
          <w:sz w:val="16"/>
          <w:szCs w:val="16"/>
        </w:rPr>
        <w:tab/>
      </w:r>
    </w:p>
    <w:p w14:paraId="4CE05423" w14:textId="77777777" w:rsidR="00945788" w:rsidRPr="00E45B8A" w:rsidRDefault="00945788" w:rsidP="00945788">
      <w:pPr>
        <w:rPr>
          <w:rFonts w:ascii="Arial" w:hAnsi="Arial" w:cs="Arial"/>
          <w:sz w:val="20"/>
          <w:szCs w:val="20"/>
        </w:rPr>
      </w:pPr>
    </w:p>
    <w:p w14:paraId="48CF2AEA" w14:textId="2AC47DE6" w:rsidR="00945788" w:rsidRPr="00E45B8A" w:rsidRDefault="00945788">
      <w:pPr>
        <w:spacing w:after="0"/>
        <w:rPr>
          <w:rFonts w:ascii="Arial" w:hAnsi="Arial" w:cs="Arial"/>
          <w:b/>
          <w:bCs/>
          <w:sz w:val="18"/>
          <w:szCs w:val="18"/>
        </w:rPr>
      </w:pPr>
    </w:p>
    <w:p w14:paraId="4F1E9D52" w14:textId="66D9A39B" w:rsidR="00945788" w:rsidRPr="00E45B8A" w:rsidRDefault="00945788">
      <w:pPr>
        <w:spacing w:after="0"/>
        <w:rPr>
          <w:rFonts w:ascii="Arial" w:hAnsi="Arial" w:cs="Arial"/>
          <w:b/>
          <w:bCs/>
          <w:sz w:val="18"/>
          <w:szCs w:val="18"/>
        </w:rPr>
      </w:pPr>
    </w:p>
    <w:p w14:paraId="31AF2992" w14:textId="77777777" w:rsidR="00945788" w:rsidRPr="00E45B8A" w:rsidRDefault="00945788">
      <w:pPr>
        <w:rPr>
          <w:rFonts w:ascii="Arial" w:hAnsi="Arial" w:cs="Arial"/>
          <w:sz w:val="18"/>
          <w:szCs w:val="18"/>
          <w:lang w:eastAsia="de-DE"/>
        </w:rPr>
        <w:sectPr w:rsidR="00945788" w:rsidRPr="00E45B8A" w:rsidSect="002275A9">
          <w:footerReference w:type="default" r:id="rId12"/>
          <w:pgSz w:w="11906" w:h="16838"/>
          <w:pgMar w:top="1417" w:right="1417" w:bottom="1134"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384C7B0" w14:textId="0BFADAF9" w:rsidR="000A4393" w:rsidRPr="00E45B8A" w:rsidRDefault="000A4393">
      <w:pPr>
        <w:rPr>
          <w:rFonts w:ascii="Arial" w:hAnsi="Arial" w:cs="Arial"/>
          <w:sz w:val="18"/>
          <w:szCs w:val="18"/>
          <w:lang w:eastAsia="de-DE"/>
        </w:rPr>
      </w:pPr>
    </w:p>
    <w:p w14:paraId="4C28ADB1" w14:textId="48D6A257" w:rsidR="00D06172" w:rsidRPr="00E45B8A" w:rsidRDefault="00C93900">
      <w:pPr>
        <w:pStyle w:val="berschrift1"/>
        <w:numPr>
          <w:ilvl w:val="0"/>
          <w:numId w:val="16"/>
        </w:numPr>
        <w:rPr>
          <w:rFonts w:eastAsia="Calibri"/>
          <w:bCs w:val="0"/>
          <w:color w:val="0070C0"/>
          <w:kern w:val="0"/>
          <w:u w:val="single"/>
          <w:lang w:eastAsia="en-US"/>
        </w:rPr>
      </w:pPr>
      <w:r w:rsidRPr="00E45B8A">
        <w:rPr>
          <w:rFonts w:eastAsia="Calibri"/>
          <w:bCs w:val="0"/>
          <w:color w:val="0070C0"/>
          <w:kern w:val="0"/>
          <w:u w:val="single"/>
          <w:lang w:eastAsia="en-US"/>
        </w:rPr>
        <w:t>Struktur</w:t>
      </w:r>
    </w:p>
    <w:p w14:paraId="4F9C3A7D" w14:textId="77777777" w:rsidR="00D10F32" w:rsidRPr="00E45B8A" w:rsidRDefault="00D10F32">
      <w:pPr>
        <w:pStyle w:val="berschrift1"/>
        <w:rPr>
          <w:b w:val="0"/>
          <w:color w:val="auto"/>
          <w:sz w:val="20"/>
          <w:szCs w:val="20"/>
        </w:rPr>
      </w:pP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r w:rsidRPr="00E45B8A">
        <w:rPr>
          <w:b w:val="0"/>
          <w:color w:val="auto"/>
          <w:sz w:val="20"/>
          <w:szCs w:val="20"/>
        </w:rPr>
        <w:tab/>
      </w:r>
    </w:p>
    <w:p w14:paraId="377CA96C" w14:textId="77777777" w:rsidR="00B918C2" w:rsidRPr="00E45B8A" w:rsidRDefault="00556A91">
      <w:pPr>
        <w:spacing w:after="0"/>
        <w:rPr>
          <w:rFonts w:ascii="Arial" w:hAnsi="Arial" w:cs="Arial"/>
          <w:b/>
          <w:sz w:val="20"/>
          <w:szCs w:val="20"/>
        </w:rPr>
      </w:pPr>
      <w:r w:rsidRPr="00E45B8A">
        <w:rPr>
          <w:rFonts w:ascii="Arial" w:hAnsi="Arial" w:cs="Arial"/>
          <w:b/>
          <w:sz w:val="20"/>
          <w:szCs w:val="20"/>
        </w:rPr>
        <w:t>1.1</w:t>
      </w:r>
      <w:r w:rsidRPr="00E45B8A">
        <w:rPr>
          <w:rFonts w:ascii="Arial" w:hAnsi="Arial" w:cs="Arial"/>
          <w:b/>
          <w:sz w:val="20"/>
          <w:szCs w:val="20"/>
        </w:rPr>
        <w:tab/>
      </w:r>
      <w:r w:rsidR="00B918C2" w:rsidRPr="00E45B8A">
        <w:rPr>
          <w:rFonts w:ascii="Arial" w:hAnsi="Arial" w:cs="Arial"/>
          <w:b/>
          <w:sz w:val="20"/>
          <w:szCs w:val="20"/>
        </w:rPr>
        <w:t>Allgemein</w:t>
      </w:r>
      <w:r w:rsidR="0013140B" w:rsidRPr="00E45B8A">
        <w:rPr>
          <w:rFonts w:ascii="Arial" w:hAnsi="Arial" w:cs="Arial"/>
          <w:b/>
          <w:sz w:val="20"/>
          <w:szCs w:val="20"/>
        </w:rPr>
        <w:t>e Informationen zur Einrichtung</w:t>
      </w:r>
      <w:r w:rsidR="00FA1CB6" w:rsidRPr="00E45B8A">
        <w:rPr>
          <w:rFonts w:ascii="Arial" w:hAnsi="Arial" w:cs="Arial"/>
          <w:b/>
          <w:sz w:val="20"/>
          <w:szCs w:val="20"/>
        </w:rPr>
        <w:t>:</w:t>
      </w:r>
    </w:p>
    <w:p w14:paraId="03E9E88B" w14:textId="2DF9A7DC" w:rsidR="00186DA4" w:rsidRPr="002275A9" w:rsidRDefault="00B918C2">
      <w:pPr>
        <w:spacing w:after="0"/>
        <w:rPr>
          <w:rFonts w:ascii="Arial" w:hAnsi="Arial" w:cs="Arial"/>
          <w:sz w:val="20"/>
          <w:szCs w:val="20"/>
        </w:rPr>
      </w:pPr>
      <w:r w:rsidRPr="00E45B8A">
        <w:rPr>
          <w:rFonts w:ascii="Arial" w:hAnsi="Arial" w:cs="Arial"/>
          <w:sz w:val="20"/>
          <w:szCs w:val="20"/>
        </w:rPr>
        <w:t xml:space="preserve">a) </w:t>
      </w:r>
      <w:r w:rsidRPr="002275A9">
        <w:rPr>
          <w:rFonts w:ascii="Arial" w:hAnsi="Arial" w:cs="Arial"/>
          <w:sz w:val="20"/>
          <w:szCs w:val="20"/>
        </w:rPr>
        <w:t>Rechtsform der Einrichtung:</w:t>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fldChar w:fldCharType="begin">
          <w:ffData>
            <w:name w:val="Text68"/>
            <w:enabled/>
            <w:calcOnExit w:val="0"/>
            <w:textInput/>
          </w:ffData>
        </w:fldChar>
      </w:r>
      <w:r w:rsidR="00186DA4" w:rsidRPr="002275A9">
        <w:rPr>
          <w:rFonts w:ascii="Arial" w:hAnsi="Arial" w:cs="Arial"/>
          <w:sz w:val="20"/>
          <w:szCs w:val="20"/>
        </w:rPr>
        <w:instrText xml:space="preserve"> FORMTEXT </w:instrText>
      </w:r>
      <w:r w:rsidR="00186DA4" w:rsidRPr="002275A9">
        <w:rPr>
          <w:rFonts w:ascii="Arial" w:hAnsi="Arial" w:cs="Arial"/>
          <w:sz w:val="20"/>
          <w:szCs w:val="20"/>
        </w:rPr>
      </w:r>
      <w:r w:rsidR="00186DA4" w:rsidRPr="002275A9">
        <w:rPr>
          <w:rFonts w:ascii="Arial" w:hAnsi="Arial" w:cs="Arial"/>
          <w:sz w:val="20"/>
          <w:szCs w:val="20"/>
        </w:rPr>
        <w:fldChar w:fldCharType="separate"/>
      </w:r>
      <w:r w:rsidR="00186DA4" w:rsidRPr="002275A9">
        <w:rPr>
          <w:rFonts w:ascii="Arial" w:hAnsi="Arial" w:cs="Arial"/>
          <w:sz w:val="20"/>
          <w:szCs w:val="20"/>
        </w:rPr>
        <w:t> </w:t>
      </w:r>
      <w:r w:rsidR="00186DA4" w:rsidRPr="002275A9">
        <w:rPr>
          <w:rFonts w:ascii="Arial" w:hAnsi="Arial" w:cs="Arial"/>
          <w:sz w:val="20"/>
          <w:szCs w:val="20"/>
        </w:rPr>
        <w:t> </w:t>
      </w:r>
      <w:r w:rsidR="00186DA4" w:rsidRPr="002275A9">
        <w:rPr>
          <w:rFonts w:ascii="Arial" w:hAnsi="Arial" w:cs="Arial"/>
          <w:sz w:val="20"/>
          <w:szCs w:val="20"/>
        </w:rPr>
        <w:t> </w:t>
      </w:r>
      <w:r w:rsidR="00186DA4" w:rsidRPr="002275A9">
        <w:rPr>
          <w:rFonts w:ascii="Arial" w:hAnsi="Arial" w:cs="Arial"/>
          <w:sz w:val="20"/>
          <w:szCs w:val="20"/>
        </w:rPr>
        <w:t> </w:t>
      </w:r>
      <w:r w:rsidR="00186DA4" w:rsidRPr="002275A9">
        <w:rPr>
          <w:rFonts w:ascii="Arial" w:hAnsi="Arial" w:cs="Arial"/>
          <w:sz w:val="20"/>
          <w:szCs w:val="20"/>
        </w:rPr>
        <w:t> </w:t>
      </w:r>
      <w:r w:rsidR="00186DA4" w:rsidRPr="002275A9">
        <w:rPr>
          <w:rFonts w:ascii="Arial" w:hAnsi="Arial" w:cs="Arial"/>
          <w:sz w:val="20"/>
          <w:szCs w:val="20"/>
        </w:rPr>
        <w:fldChar w:fldCharType="end"/>
      </w:r>
    </w:p>
    <w:p w14:paraId="74E81CF3" w14:textId="474157C0" w:rsidR="00B918C2" w:rsidRPr="002275A9" w:rsidRDefault="00B918C2">
      <w:pPr>
        <w:spacing w:after="0"/>
        <w:rPr>
          <w:rFonts w:ascii="Arial" w:hAnsi="Arial" w:cs="Arial"/>
          <w:sz w:val="20"/>
          <w:szCs w:val="20"/>
        </w:rPr>
      </w:pPr>
      <w:r w:rsidRPr="002275A9">
        <w:rPr>
          <w:rFonts w:ascii="Arial" w:hAnsi="Arial" w:cs="Arial"/>
          <w:sz w:val="20"/>
          <w:szCs w:val="20"/>
        </w:rPr>
        <w:t>b) Träger der Einrichtung</w:t>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186DA4" w:rsidRPr="002275A9">
        <w:rPr>
          <w:rFonts w:ascii="Arial" w:hAnsi="Arial" w:cs="Arial"/>
          <w:sz w:val="20"/>
          <w:szCs w:val="20"/>
        </w:rPr>
        <w:tab/>
      </w:r>
      <w:r w:rsidR="0052474F" w:rsidRPr="002275A9">
        <w:rPr>
          <w:rFonts w:ascii="Arial" w:hAnsi="Arial" w:cs="Arial"/>
          <w:sz w:val="20"/>
          <w:szCs w:val="20"/>
        </w:rPr>
        <w:fldChar w:fldCharType="begin">
          <w:ffData>
            <w:name w:val="Text68"/>
            <w:enabled/>
            <w:calcOnExit w:val="0"/>
            <w:textInput/>
          </w:ffData>
        </w:fldChar>
      </w:r>
      <w:r w:rsidR="0052474F" w:rsidRPr="002275A9">
        <w:rPr>
          <w:rFonts w:ascii="Arial" w:hAnsi="Arial" w:cs="Arial"/>
          <w:sz w:val="20"/>
          <w:szCs w:val="20"/>
        </w:rPr>
        <w:instrText xml:space="preserve"> </w:instrText>
      </w:r>
      <w:r w:rsidR="00D019E0" w:rsidRPr="002275A9">
        <w:rPr>
          <w:rFonts w:ascii="Arial" w:hAnsi="Arial" w:cs="Arial"/>
          <w:sz w:val="20"/>
          <w:szCs w:val="20"/>
        </w:rPr>
        <w:instrText>FORMTEXT</w:instrText>
      </w:r>
      <w:r w:rsidR="0052474F" w:rsidRPr="002275A9">
        <w:rPr>
          <w:rFonts w:ascii="Arial" w:hAnsi="Arial" w:cs="Arial"/>
          <w:sz w:val="20"/>
          <w:szCs w:val="20"/>
        </w:rPr>
        <w:instrText xml:space="preserve"> </w:instrText>
      </w:r>
      <w:r w:rsidR="0052474F" w:rsidRPr="002275A9">
        <w:rPr>
          <w:rFonts w:ascii="Arial" w:hAnsi="Arial" w:cs="Arial"/>
          <w:sz w:val="20"/>
          <w:szCs w:val="20"/>
        </w:rPr>
      </w:r>
      <w:r w:rsidR="0052474F" w:rsidRPr="002275A9">
        <w:rPr>
          <w:rFonts w:ascii="Arial" w:hAnsi="Arial" w:cs="Arial"/>
          <w:sz w:val="20"/>
          <w:szCs w:val="20"/>
        </w:rPr>
        <w:fldChar w:fldCharType="separate"/>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52474F" w:rsidRPr="002275A9">
        <w:rPr>
          <w:rFonts w:ascii="Arial" w:hAnsi="Arial" w:cs="Arial"/>
          <w:sz w:val="20"/>
          <w:szCs w:val="20"/>
        </w:rPr>
        <w:fldChar w:fldCharType="end"/>
      </w:r>
    </w:p>
    <w:p w14:paraId="33C9C990" w14:textId="3D117F4C" w:rsidR="00945788" w:rsidRPr="002275A9" w:rsidRDefault="00B918C2">
      <w:pPr>
        <w:spacing w:after="0"/>
        <w:rPr>
          <w:rFonts w:ascii="Arial" w:hAnsi="Arial" w:cs="Arial"/>
          <w:sz w:val="20"/>
          <w:szCs w:val="20"/>
        </w:rPr>
      </w:pPr>
      <w:r w:rsidRPr="002275A9">
        <w:rPr>
          <w:rFonts w:ascii="Arial" w:hAnsi="Arial" w:cs="Arial"/>
          <w:sz w:val="20"/>
          <w:szCs w:val="20"/>
        </w:rPr>
        <w:t>c) Krankenhaustyp</w:t>
      </w:r>
      <w:r w:rsidR="004679B1" w:rsidRPr="002275A9">
        <w:rPr>
          <w:rFonts w:ascii="Arial" w:hAnsi="Arial" w:cs="Arial"/>
          <w:sz w:val="20"/>
          <w:szCs w:val="20"/>
        </w:rPr>
        <w:t xml:space="preserve"> (§39 &amp; 10</w:t>
      </w:r>
      <w:r w:rsidR="00223FBB" w:rsidRPr="002275A9">
        <w:rPr>
          <w:rFonts w:ascii="Arial" w:hAnsi="Arial" w:cs="Arial"/>
          <w:sz w:val="20"/>
          <w:szCs w:val="20"/>
        </w:rPr>
        <w:t>8</w:t>
      </w:r>
      <w:r w:rsidR="004679B1" w:rsidRPr="002275A9">
        <w:rPr>
          <w:rFonts w:ascii="Arial" w:hAnsi="Arial" w:cs="Arial"/>
          <w:sz w:val="20"/>
          <w:szCs w:val="20"/>
        </w:rPr>
        <w:t xml:space="preserve"> SGB V)</w:t>
      </w:r>
      <w:r w:rsidRPr="002275A9">
        <w:rPr>
          <w:rFonts w:ascii="Arial" w:hAnsi="Arial" w:cs="Arial"/>
          <w:sz w:val="20"/>
          <w:szCs w:val="20"/>
        </w:rPr>
        <w:t>:</w:t>
      </w:r>
      <w:r w:rsidR="0052474F" w:rsidRPr="002275A9">
        <w:rPr>
          <w:rFonts w:ascii="Arial" w:hAnsi="Arial" w:cs="Arial"/>
          <w:sz w:val="20"/>
          <w:szCs w:val="20"/>
        </w:rPr>
        <w:tab/>
      </w:r>
    </w:p>
    <w:p w14:paraId="06405F0B" w14:textId="634D6910" w:rsidR="00186DA4" w:rsidRPr="002275A9" w:rsidRDefault="00717B9F">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w:t>
      </w:r>
      <w:r w:rsidR="005D3783" w:rsidRPr="002275A9">
        <w:rPr>
          <w:rFonts w:ascii="Arial" w:hAnsi="Arial" w:cs="Arial"/>
          <w:sz w:val="20"/>
          <w:szCs w:val="20"/>
        </w:rPr>
        <w:t>Fachk</w:t>
      </w:r>
      <w:r w:rsidR="00945788" w:rsidRPr="002275A9">
        <w:rPr>
          <w:rFonts w:ascii="Arial" w:hAnsi="Arial" w:cs="Arial"/>
          <w:sz w:val="20"/>
          <w:szCs w:val="20"/>
        </w:rPr>
        <w:t>rankenhaus</w:t>
      </w:r>
      <w:r w:rsidR="005D3783" w:rsidRPr="002275A9">
        <w:rPr>
          <w:rFonts w:ascii="Arial" w:hAnsi="Arial" w:cs="Arial"/>
          <w:sz w:val="20"/>
          <w:szCs w:val="20"/>
        </w:rPr>
        <w:t xml:space="preserve"> für Neurologische Frührehabilitation</w:t>
      </w:r>
      <w:r w:rsidR="004679B1" w:rsidRPr="002275A9">
        <w:rPr>
          <w:rFonts w:ascii="Arial" w:hAnsi="Arial" w:cs="Arial"/>
          <w:sz w:val="20"/>
          <w:szCs w:val="20"/>
        </w:rPr>
        <w:t xml:space="preserve"> (FK)</w:t>
      </w:r>
    </w:p>
    <w:p w14:paraId="70BE8554" w14:textId="181AFD2B" w:rsidR="00945788" w:rsidRPr="002275A9" w:rsidRDefault="00186DA4">
      <w:pPr>
        <w:spacing w:after="0"/>
        <w:rPr>
          <w:rFonts w:ascii="Arial" w:hAnsi="Arial" w:cs="Arial"/>
          <w:sz w:val="20"/>
          <w:szCs w:val="20"/>
        </w:rPr>
      </w:pPr>
      <w:r w:rsidRPr="002275A9">
        <w:rPr>
          <w:rFonts w:ascii="Arial" w:hAnsi="Arial" w:cs="Arial"/>
          <w:sz w:val="20"/>
          <w:szCs w:val="20"/>
        </w:rPr>
        <w:t xml:space="preserve">     </w:t>
      </w:r>
      <w:r w:rsidR="004679B1" w:rsidRPr="002275A9">
        <w:rPr>
          <w:rFonts w:ascii="Arial" w:hAnsi="Arial" w:cs="Arial"/>
          <w:sz w:val="20"/>
          <w:szCs w:val="20"/>
        </w:rPr>
        <w:t xml:space="preserve">Am Standort </w:t>
      </w:r>
      <w:r w:rsidR="00016818" w:rsidRPr="002275A9">
        <w:rPr>
          <w:rFonts w:ascii="Arial" w:hAnsi="Arial" w:cs="Arial"/>
          <w:sz w:val="20"/>
          <w:szCs w:val="20"/>
        </w:rPr>
        <w:t xml:space="preserve">ist </w:t>
      </w:r>
      <w:r w:rsidR="004679B1" w:rsidRPr="002275A9">
        <w:rPr>
          <w:rFonts w:ascii="Arial" w:hAnsi="Arial" w:cs="Arial"/>
          <w:sz w:val="20"/>
          <w:szCs w:val="20"/>
        </w:rPr>
        <w:t xml:space="preserve">zusätzlich </w:t>
      </w:r>
      <w:r w:rsidR="00016818" w:rsidRPr="002275A9">
        <w:rPr>
          <w:rFonts w:ascii="Arial" w:hAnsi="Arial" w:cs="Arial"/>
          <w:sz w:val="20"/>
          <w:szCs w:val="20"/>
        </w:rPr>
        <w:t xml:space="preserve">eine </w:t>
      </w:r>
      <w:r w:rsidRPr="002275A9">
        <w:rPr>
          <w:rFonts w:ascii="Arial" w:hAnsi="Arial" w:cs="Arial"/>
          <w:sz w:val="20"/>
          <w:szCs w:val="20"/>
        </w:rPr>
        <w:t>Rehabilitationseinrichtung</w:t>
      </w:r>
      <w:r w:rsidR="004679B1" w:rsidRPr="002275A9">
        <w:rPr>
          <w:rFonts w:ascii="Arial" w:hAnsi="Arial" w:cs="Arial"/>
          <w:sz w:val="20"/>
          <w:szCs w:val="20"/>
        </w:rPr>
        <w:t xml:space="preserve"> integriert (§§40 &amp; 111 SGB V) </w:t>
      </w:r>
      <w:r w:rsidRPr="002275A9">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ja</w:t>
      </w:r>
      <w:r w:rsidRPr="002275A9">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nein</w:t>
      </w:r>
    </w:p>
    <w:p w14:paraId="0772B354" w14:textId="3ED50B26" w:rsidR="00945788" w:rsidRPr="002275A9" w:rsidRDefault="00717B9F">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Krankenhaus Grundversorgung</w:t>
      </w:r>
      <w:r w:rsidR="004679B1" w:rsidRPr="002275A9">
        <w:rPr>
          <w:rFonts w:ascii="Arial" w:hAnsi="Arial" w:cs="Arial"/>
          <w:sz w:val="20"/>
          <w:szCs w:val="20"/>
        </w:rPr>
        <w:t xml:space="preserve"> (Level I)</w:t>
      </w:r>
      <w:r w:rsidRPr="002275A9">
        <w:rPr>
          <w:rFonts w:ascii="Arial" w:hAnsi="Arial" w:cs="Arial"/>
          <w:sz w:val="20"/>
          <w:szCs w:val="20"/>
        </w:rPr>
        <w:tab/>
      </w:r>
    </w:p>
    <w:p w14:paraId="07AB95BC" w14:textId="4CBE6C0C" w:rsidR="0049488B" w:rsidRPr="002275A9" w:rsidRDefault="00717B9F">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0049488B" w:rsidRPr="002275A9">
        <w:rPr>
          <w:rFonts w:ascii="Arial" w:hAnsi="Arial" w:cs="Arial"/>
          <w:sz w:val="20"/>
          <w:szCs w:val="20"/>
        </w:rPr>
        <w:t xml:space="preserve"> Krankenhaus </w:t>
      </w:r>
      <w:r w:rsidR="00016818" w:rsidRPr="002275A9">
        <w:rPr>
          <w:rFonts w:ascii="Arial" w:hAnsi="Arial" w:cs="Arial"/>
          <w:sz w:val="20"/>
          <w:szCs w:val="20"/>
        </w:rPr>
        <w:t>Regel-/</w:t>
      </w:r>
      <w:r w:rsidR="0049488B" w:rsidRPr="002275A9">
        <w:rPr>
          <w:rFonts w:ascii="Arial" w:hAnsi="Arial" w:cs="Arial"/>
          <w:sz w:val="20"/>
          <w:szCs w:val="20"/>
        </w:rPr>
        <w:t>Schw</w:t>
      </w:r>
      <w:r w:rsidRPr="002275A9">
        <w:rPr>
          <w:rFonts w:ascii="Arial" w:hAnsi="Arial" w:cs="Arial"/>
          <w:sz w:val="20"/>
          <w:szCs w:val="20"/>
        </w:rPr>
        <w:t>e</w:t>
      </w:r>
      <w:r w:rsidR="0049488B" w:rsidRPr="002275A9">
        <w:rPr>
          <w:rFonts w:ascii="Arial" w:hAnsi="Arial" w:cs="Arial"/>
          <w:sz w:val="20"/>
          <w:szCs w:val="20"/>
        </w:rPr>
        <w:t>r</w:t>
      </w:r>
      <w:r w:rsidRPr="002275A9">
        <w:rPr>
          <w:rFonts w:ascii="Arial" w:hAnsi="Arial" w:cs="Arial"/>
          <w:sz w:val="20"/>
          <w:szCs w:val="20"/>
        </w:rPr>
        <w:t xml:space="preserve">punktversorgung </w:t>
      </w:r>
      <w:r w:rsidR="004679B1" w:rsidRPr="002275A9">
        <w:rPr>
          <w:rFonts w:ascii="Arial" w:hAnsi="Arial" w:cs="Arial"/>
          <w:sz w:val="20"/>
          <w:szCs w:val="20"/>
        </w:rPr>
        <w:t>(Level II)</w:t>
      </w:r>
    </w:p>
    <w:p w14:paraId="68583614" w14:textId="70702BA3" w:rsidR="00945788" w:rsidRPr="002275A9" w:rsidRDefault="00717B9F" w:rsidP="002275A9">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Krankenhaus Maximalversorgung</w:t>
      </w:r>
      <w:r w:rsidR="004679B1" w:rsidRPr="002275A9">
        <w:rPr>
          <w:rFonts w:ascii="Arial" w:hAnsi="Arial" w:cs="Arial"/>
          <w:sz w:val="20"/>
          <w:szCs w:val="20"/>
        </w:rPr>
        <w:t xml:space="preserve"> (Level III)</w:t>
      </w:r>
      <w:r w:rsidRPr="002275A9">
        <w:rPr>
          <w:rFonts w:ascii="Arial" w:hAnsi="Arial" w:cs="Arial"/>
          <w:sz w:val="20"/>
          <w:szCs w:val="20"/>
        </w:rPr>
        <w:tab/>
      </w:r>
    </w:p>
    <w:p w14:paraId="2C125ABC" w14:textId="281B6BD1" w:rsidR="00945788" w:rsidRPr="002275A9" w:rsidRDefault="00717B9F" w:rsidP="002275A9">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Universitätsklinikum</w:t>
      </w:r>
      <w:r w:rsidR="004679B1" w:rsidRPr="002275A9">
        <w:rPr>
          <w:rFonts w:ascii="Arial" w:hAnsi="Arial" w:cs="Arial"/>
          <w:sz w:val="20"/>
          <w:szCs w:val="20"/>
        </w:rPr>
        <w:t xml:space="preserve"> (Level III</w:t>
      </w:r>
      <w:r w:rsidR="004679B1" w:rsidRPr="002275A9">
        <w:rPr>
          <w:rFonts w:ascii="Arial" w:hAnsi="Arial" w:cs="Arial"/>
          <w:i/>
          <w:sz w:val="20"/>
          <w:szCs w:val="20"/>
        </w:rPr>
        <w:t>U</w:t>
      </w:r>
      <w:r w:rsidR="004679B1" w:rsidRPr="002275A9">
        <w:rPr>
          <w:rFonts w:ascii="Arial" w:hAnsi="Arial" w:cs="Arial"/>
          <w:sz w:val="20"/>
          <w:szCs w:val="20"/>
        </w:rPr>
        <w:t>)</w:t>
      </w:r>
      <w:r w:rsidRPr="002275A9">
        <w:rPr>
          <w:rFonts w:ascii="Arial" w:hAnsi="Arial" w:cs="Arial"/>
          <w:sz w:val="20"/>
          <w:szCs w:val="20"/>
        </w:rPr>
        <w:t xml:space="preserve"> </w:t>
      </w:r>
      <w:r w:rsidRPr="002275A9">
        <w:rPr>
          <w:rFonts w:ascii="Arial" w:hAnsi="Arial" w:cs="Arial"/>
          <w:sz w:val="20"/>
          <w:szCs w:val="20"/>
        </w:rPr>
        <w:tab/>
      </w:r>
      <w:r w:rsidRPr="002275A9">
        <w:rPr>
          <w:rFonts w:ascii="Arial" w:hAnsi="Arial" w:cs="Arial"/>
          <w:sz w:val="20"/>
          <w:szCs w:val="20"/>
        </w:rPr>
        <w:tab/>
      </w:r>
      <w:r w:rsidR="0049488B" w:rsidRPr="002275A9">
        <w:rPr>
          <w:rFonts w:ascii="Arial" w:hAnsi="Arial" w:cs="Arial"/>
          <w:sz w:val="20"/>
          <w:szCs w:val="20"/>
        </w:rPr>
        <w:tab/>
      </w:r>
    </w:p>
    <w:p w14:paraId="5C9BFFB9" w14:textId="118B679B" w:rsidR="00B918C2" w:rsidRPr="002275A9" w:rsidRDefault="00717B9F" w:rsidP="002275A9">
      <w:pPr>
        <w:spacing w:after="0"/>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Sonstige</w:t>
      </w:r>
      <w:r w:rsidR="0049488B" w:rsidRPr="002275A9">
        <w:rPr>
          <w:rFonts w:ascii="Arial" w:hAnsi="Arial" w:cs="Arial"/>
          <w:sz w:val="20"/>
          <w:szCs w:val="20"/>
        </w:rPr>
        <w:t>r</w:t>
      </w:r>
      <w:r w:rsidRPr="002275A9">
        <w:rPr>
          <w:rFonts w:ascii="Arial" w:hAnsi="Arial" w:cs="Arial"/>
          <w:sz w:val="20"/>
          <w:szCs w:val="20"/>
        </w:rPr>
        <w:t xml:space="preserve">: </w:t>
      </w:r>
      <w:r w:rsidR="0052474F" w:rsidRPr="002275A9">
        <w:rPr>
          <w:rFonts w:ascii="Arial" w:hAnsi="Arial" w:cs="Arial"/>
          <w:sz w:val="20"/>
          <w:szCs w:val="20"/>
        </w:rPr>
        <w:fldChar w:fldCharType="begin">
          <w:ffData>
            <w:name w:val="Text68"/>
            <w:enabled/>
            <w:calcOnExit w:val="0"/>
            <w:textInput/>
          </w:ffData>
        </w:fldChar>
      </w:r>
      <w:r w:rsidR="0052474F" w:rsidRPr="002275A9">
        <w:rPr>
          <w:rFonts w:ascii="Arial" w:hAnsi="Arial" w:cs="Arial"/>
          <w:sz w:val="20"/>
          <w:szCs w:val="20"/>
        </w:rPr>
        <w:instrText xml:space="preserve"> </w:instrText>
      </w:r>
      <w:r w:rsidR="00D019E0" w:rsidRPr="002275A9">
        <w:rPr>
          <w:rFonts w:ascii="Arial" w:hAnsi="Arial" w:cs="Arial"/>
          <w:sz w:val="20"/>
          <w:szCs w:val="20"/>
        </w:rPr>
        <w:instrText>FORMTEXT</w:instrText>
      </w:r>
      <w:r w:rsidR="0052474F" w:rsidRPr="002275A9">
        <w:rPr>
          <w:rFonts w:ascii="Arial" w:hAnsi="Arial" w:cs="Arial"/>
          <w:sz w:val="20"/>
          <w:szCs w:val="20"/>
        </w:rPr>
        <w:instrText xml:space="preserve"> </w:instrText>
      </w:r>
      <w:r w:rsidR="0052474F" w:rsidRPr="002275A9">
        <w:rPr>
          <w:rFonts w:ascii="Arial" w:hAnsi="Arial" w:cs="Arial"/>
          <w:sz w:val="20"/>
          <w:szCs w:val="20"/>
        </w:rPr>
      </w:r>
      <w:r w:rsidR="0052474F" w:rsidRPr="002275A9">
        <w:rPr>
          <w:rFonts w:ascii="Arial" w:hAnsi="Arial" w:cs="Arial"/>
          <w:sz w:val="20"/>
          <w:szCs w:val="20"/>
        </w:rPr>
        <w:fldChar w:fldCharType="separate"/>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BE3F60" w:rsidRPr="002275A9">
        <w:rPr>
          <w:rFonts w:ascii="Arial" w:hAnsi="Arial" w:cs="Arial"/>
          <w:sz w:val="20"/>
          <w:szCs w:val="20"/>
        </w:rPr>
        <w:t> </w:t>
      </w:r>
      <w:r w:rsidR="0052474F" w:rsidRPr="002275A9">
        <w:rPr>
          <w:rFonts w:ascii="Arial" w:hAnsi="Arial" w:cs="Arial"/>
          <w:sz w:val="20"/>
          <w:szCs w:val="20"/>
        </w:rPr>
        <w:fldChar w:fldCharType="end"/>
      </w:r>
    </w:p>
    <w:p w14:paraId="67AE3F69" w14:textId="5E6F1104" w:rsidR="00B918C2" w:rsidRPr="00E45B8A" w:rsidRDefault="00B918C2">
      <w:pPr>
        <w:spacing w:after="0"/>
        <w:rPr>
          <w:rFonts w:ascii="Arial" w:hAnsi="Arial" w:cs="Arial"/>
          <w:sz w:val="20"/>
          <w:szCs w:val="20"/>
        </w:rPr>
      </w:pPr>
      <w:r w:rsidRPr="002275A9">
        <w:rPr>
          <w:rFonts w:ascii="Arial" w:hAnsi="Arial" w:cs="Arial"/>
          <w:sz w:val="20"/>
          <w:szCs w:val="20"/>
        </w:rPr>
        <w:t>d) Geschäftsführung:</w:t>
      </w:r>
      <w:r w:rsidR="0052474F" w:rsidRPr="002275A9">
        <w:rPr>
          <w:rFonts w:ascii="Arial" w:hAnsi="Arial" w:cs="Arial"/>
          <w:sz w:val="20"/>
          <w:szCs w:val="20"/>
        </w:rPr>
        <w:tab/>
      </w:r>
      <w:r w:rsidR="0052474F" w:rsidRPr="002275A9">
        <w:rPr>
          <w:rFonts w:ascii="Arial" w:hAnsi="Arial" w:cs="Arial"/>
          <w:sz w:val="20"/>
          <w:szCs w:val="20"/>
        </w:rPr>
        <w:tab/>
      </w:r>
      <w:r w:rsidR="0052474F" w:rsidRPr="002275A9">
        <w:rPr>
          <w:rFonts w:ascii="Arial" w:hAnsi="Arial" w:cs="Arial"/>
          <w:sz w:val="20"/>
          <w:szCs w:val="20"/>
        </w:rPr>
        <w:tab/>
      </w:r>
      <w:r w:rsidR="0052474F" w:rsidRPr="002275A9">
        <w:rPr>
          <w:rFonts w:ascii="Arial" w:hAnsi="Arial" w:cs="Arial"/>
          <w:sz w:val="20"/>
          <w:szCs w:val="20"/>
        </w:rPr>
        <w:tab/>
      </w:r>
      <w:r w:rsidR="0052474F" w:rsidRPr="002275A9">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186DA4"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22C38BDE" w14:textId="65ECC1B5" w:rsidR="00B918C2" w:rsidRPr="00E45B8A" w:rsidRDefault="00B918C2">
      <w:pPr>
        <w:spacing w:after="0"/>
        <w:rPr>
          <w:rFonts w:ascii="Arial" w:hAnsi="Arial" w:cs="Arial"/>
          <w:sz w:val="20"/>
          <w:szCs w:val="20"/>
        </w:rPr>
      </w:pPr>
      <w:r w:rsidRPr="00E45B8A">
        <w:rPr>
          <w:rFonts w:ascii="Arial" w:hAnsi="Arial" w:cs="Arial"/>
          <w:sz w:val="20"/>
          <w:szCs w:val="20"/>
        </w:rPr>
        <w:t>e) Pflegeleitung:</w:t>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42D98CA1" w14:textId="3C9741FF" w:rsidR="00B918C2" w:rsidRPr="00E45B8A" w:rsidRDefault="001325D1">
      <w:pPr>
        <w:spacing w:after="0"/>
        <w:rPr>
          <w:rFonts w:ascii="Arial" w:hAnsi="Arial" w:cs="Arial"/>
          <w:sz w:val="20"/>
          <w:szCs w:val="20"/>
        </w:rPr>
      </w:pPr>
      <w:r w:rsidRPr="00E45B8A">
        <w:rPr>
          <w:rFonts w:ascii="Arial" w:hAnsi="Arial" w:cs="Arial"/>
          <w:sz w:val="20"/>
          <w:szCs w:val="20"/>
        </w:rPr>
        <w:t>f</w:t>
      </w:r>
      <w:r w:rsidR="00B918C2" w:rsidRPr="00E45B8A">
        <w:rPr>
          <w:rFonts w:ascii="Arial" w:hAnsi="Arial" w:cs="Arial"/>
          <w:sz w:val="20"/>
          <w:szCs w:val="20"/>
        </w:rPr>
        <w:t xml:space="preserve">) </w:t>
      </w:r>
      <w:r w:rsidR="00913306" w:rsidRPr="00E45B8A">
        <w:rPr>
          <w:rFonts w:ascii="Arial" w:hAnsi="Arial" w:cs="Arial"/>
          <w:sz w:val="20"/>
          <w:szCs w:val="20"/>
        </w:rPr>
        <w:t>Ärztliche Leitung (z.B</w:t>
      </w:r>
      <w:r w:rsidR="0095475B" w:rsidRPr="00E45B8A">
        <w:rPr>
          <w:rFonts w:ascii="Arial" w:hAnsi="Arial" w:cs="Arial"/>
          <w:sz w:val="20"/>
          <w:szCs w:val="20"/>
        </w:rPr>
        <w:t>.:</w:t>
      </w:r>
      <w:r w:rsidR="00913306" w:rsidRPr="00E45B8A">
        <w:rPr>
          <w:rFonts w:ascii="Arial" w:hAnsi="Arial" w:cs="Arial"/>
          <w:sz w:val="20"/>
          <w:szCs w:val="20"/>
        </w:rPr>
        <w:t xml:space="preserve"> </w:t>
      </w:r>
      <w:r w:rsidR="00B918C2" w:rsidRPr="00E45B8A">
        <w:rPr>
          <w:rFonts w:ascii="Arial" w:hAnsi="Arial" w:cs="Arial"/>
          <w:sz w:val="20"/>
          <w:szCs w:val="20"/>
        </w:rPr>
        <w:t>Chefarzt</w:t>
      </w:r>
      <w:r w:rsidRPr="00E45B8A">
        <w:rPr>
          <w:rFonts w:ascii="Arial" w:hAnsi="Arial" w:cs="Arial"/>
          <w:sz w:val="20"/>
          <w:szCs w:val="20"/>
        </w:rPr>
        <w:t xml:space="preserve"> oder Ärztlicher Direktor</w:t>
      </w:r>
      <w:r w:rsidR="00913306" w:rsidRPr="00E45B8A">
        <w:rPr>
          <w:rFonts w:ascii="Arial" w:hAnsi="Arial" w:cs="Arial"/>
          <w:sz w:val="20"/>
          <w:szCs w:val="20"/>
        </w:rPr>
        <w:t>)</w:t>
      </w:r>
      <w:r w:rsidR="00B918C2" w:rsidRPr="00E45B8A">
        <w:rPr>
          <w:rFonts w:ascii="Arial" w:hAnsi="Arial" w:cs="Arial"/>
          <w:sz w:val="20"/>
          <w:szCs w:val="20"/>
        </w:rPr>
        <w:t xml:space="preserve"> der </w:t>
      </w:r>
      <w:r w:rsidRPr="00E45B8A">
        <w:rPr>
          <w:rFonts w:ascii="Arial" w:hAnsi="Arial" w:cs="Arial"/>
          <w:sz w:val="20"/>
          <w:szCs w:val="20"/>
        </w:rPr>
        <w:t>NNFR</w:t>
      </w:r>
      <w:r w:rsidR="009E080D" w:rsidRPr="00E45B8A">
        <w:rPr>
          <w:rFonts w:ascii="Arial" w:hAnsi="Arial" w:cs="Arial"/>
          <w:sz w:val="20"/>
          <w:szCs w:val="20"/>
        </w:rPr>
        <w:t>:</w:t>
      </w:r>
      <w:r w:rsidRPr="00E45B8A">
        <w:rPr>
          <w:rFonts w:ascii="Arial" w:hAnsi="Arial" w:cs="Arial"/>
          <w:sz w:val="20"/>
          <w:szCs w:val="20"/>
        </w:rPr>
        <w:tab/>
      </w:r>
      <w:r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2EF4D32F" w14:textId="11CBAF80" w:rsidR="00B918C2" w:rsidRPr="00E45B8A" w:rsidRDefault="001325D1">
      <w:pPr>
        <w:spacing w:after="0"/>
        <w:rPr>
          <w:rFonts w:ascii="Arial" w:hAnsi="Arial" w:cs="Arial"/>
          <w:sz w:val="20"/>
          <w:szCs w:val="20"/>
        </w:rPr>
      </w:pPr>
      <w:r w:rsidRPr="00E45B8A">
        <w:rPr>
          <w:rFonts w:ascii="Arial" w:hAnsi="Arial" w:cs="Arial"/>
          <w:sz w:val="20"/>
          <w:szCs w:val="20"/>
        </w:rPr>
        <w:t>g</w:t>
      </w:r>
      <w:r w:rsidR="00B918C2" w:rsidRPr="00E45B8A">
        <w:rPr>
          <w:rFonts w:ascii="Arial" w:hAnsi="Arial" w:cs="Arial"/>
          <w:sz w:val="20"/>
          <w:szCs w:val="20"/>
        </w:rPr>
        <w:t>) Ärztlicher Leiter de</w:t>
      </w:r>
      <w:r w:rsidR="00BD7E96" w:rsidRPr="00E45B8A">
        <w:rPr>
          <w:rFonts w:ascii="Arial" w:hAnsi="Arial" w:cs="Arial"/>
          <w:sz w:val="20"/>
          <w:szCs w:val="20"/>
        </w:rPr>
        <w:t xml:space="preserve">r </w:t>
      </w:r>
      <w:r w:rsidR="0036097E" w:rsidRPr="00E45B8A">
        <w:rPr>
          <w:rFonts w:ascii="Arial" w:hAnsi="Arial" w:cs="Arial"/>
          <w:sz w:val="20"/>
          <w:szCs w:val="20"/>
        </w:rPr>
        <w:t>Beatmungsentwöhnungs</w:t>
      </w:r>
      <w:r w:rsidR="00BD7E96" w:rsidRPr="00E45B8A">
        <w:rPr>
          <w:rFonts w:ascii="Arial" w:hAnsi="Arial" w:cs="Arial"/>
          <w:sz w:val="20"/>
          <w:szCs w:val="20"/>
        </w:rPr>
        <w:t>-</w:t>
      </w:r>
      <w:r w:rsidR="00095453" w:rsidRPr="00E45B8A">
        <w:rPr>
          <w:rFonts w:ascii="Arial" w:hAnsi="Arial" w:cs="Arial"/>
          <w:sz w:val="20"/>
          <w:szCs w:val="20"/>
        </w:rPr>
        <w:t>Einheit</w:t>
      </w:r>
      <w:r w:rsidR="00B918C2" w:rsidRPr="00E45B8A">
        <w:rPr>
          <w:rFonts w:ascii="Arial" w:hAnsi="Arial" w:cs="Arial"/>
          <w:sz w:val="20"/>
          <w:szCs w:val="20"/>
        </w:rPr>
        <w:t>:</w:t>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01566BA0" w14:textId="4E188F80" w:rsidR="00B918C2" w:rsidRPr="00E45B8A" w:rsidRDefault="001325D1">
      <w:pPr>
        <w:spacing w:after="0"/>
        <w:rPr>
          <w:rFonts w:ascii="Arial" w:hAnsi="Arial" w:cs="Arial"/>
          <w:sz w:val="20"/>
          <w:szCs w:val="20"/>
        </w:rPr>
      </w:pPr>
      <w:r w:rsidRPr="00E45B8A">
        <w:rPr>
          <w:rFonts w:ascii="Arial" w:hAnsi="Arial" w:cs="Arial"/>
          <w:sz w:val="20"/>
          <w:szCs w:val="20"/>
        </w:rPr>
        <w:t>h</w:t>
      </w:r>
      <w:r w:rsidR="0052474F" w:rsidRPr="00E45B8A">
        <w:rPr>
          <w:rFonts w:ascii="Arial" w:hAnsi="Arial" w:cs="Arial"/>
          <w:sz w:val="20"/>
          <w:szCs w:val="20"/>
        </w:rPr>
        <w:t xml:space="preserve">) </w:t>
      </w:r>
      <w:r w:rsidR="00F97444" w:rsidRPr="00E45B8A">
        <w:rPr>
          <w:rFonts w:ascii="Arial" w:hAnsi="Arial" w:cs="Arial"/>
          <w:sz w:val="20"/>
          <w:szCs w:val="20"/>
        </w:rPr>
        <w:t xml:space="preserve">zuständiger </w:t>
      </w:r>
      <w:r w:rsidR="0052474F" w:rsidRPr="00E45B8A">
        <w:rPr>
          <w:rFonts w:ascii="Arial" w:hAnsi="Arial" w:cs="Arial"/>
          <w:sz w:val="20"/>
          <w:szCs w:val="20"/>
        </w:rPr>
        <w:t xml:space="preserve">QM-Beauftragter </w:t>
      </w:r>
      <w:r w:rsidR="00F97444" w:rsidRPr="00E45B8A">
        <w:rPr>
          <w:rFonts w:ascii="Arial" w:hAnsi="Arial" w:cs="Arial"/>
          <w:sz w:val="20"/>
          <w:szCs w:val="20"/>
        </w:rPr>
        <w:t xml:space="preserve">für die </w:t>
      </w:r>
      <w:r w:rsidR="0036097E" w:rsidRPr="00E45B8A">
        <w:rPr>
          <w:rFonts w:ascii="Arial" w:hAnsi="Arial" w:cs="Arial"/>
          <w:sz w:val="20"/>
          <w:szCs w:val="20"/>
        </w:rPr>
        <w:t>Beatmungsentwöhnungs</w:t>
      </w:r>
      <w:r w:rsidR="00BD7E96" w:rsidRPr="00E45B8A">
        <w:rPr>
          <w:rFonts w:ascii="Arial" w:hAnsi="Arial" w:cs="Arial"/>
          <w:sz w:val="20"/>
          <w:szCs w:val="20"/>
        </w:rPr>
        <w:t>-Einheit</w:t>
      </w:r>
      <w:r w:rsidR="0052474F" w:rsidRPr="00E45B8A">
        <w:rPr>
          <w:rFonts w:ascii="Arial" w:hAnsi="Arial" w:cs="Arial"/>
          <w:sz w:val="20"/>
          <w:szCs w:val="20"/>
        </w:rPr>
        <w:t>:</w:t>
      </w:r>
      <w:r w:rsidR="0052474F"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6B6B796B" w14:textId="1F45FEB7" w:rsidR="0052474F" w:rsidRPr="00E45B8A" w:rsidRDefault="001325D1">
      <w:pPr>
        <w:spacing w:after="0"/>
        <w:rPr>
          <w:rFonts w:ascii="Arial" w:hAnsi="Arial" w:cs="Arial"/>
          <w:sz w:val="20"/>
          <w:szCs w:val="20"/>
        </w:rPr>
      </w:pPr>
      <w:r w:rsidRPr="00E45B8A">
        <w:rPr>
          <w:rFonts w:ascii="Arial" w:hAnsi="Arial" w:cs="Arial"/>
          <w:sz w:val="20"/>
          <w:szCs w:val="20"/>
        </w:rPr>
        <w:t>i</w:t>
      </w:r>
      <w:r w:rsidR="0052474F" w:rsidRPr="00E45B8A">
        <w:rPr>
          <w:rFonts w:ascii="Arial" w:hAnsi="Arial" w:cs="Arial"/>
          <w:sz w:val="20"/>
          <w:szCs w:val="20"/>
        </w:rPr>
        <w:t xml:space="preserve">) Stationspflegeleitung der </w:t>
      </w:r>
      <w:r w:rsidR="0036097E" w:rsidRPr="00E45B8A">
        <w:rPr>
          <w:rFonts w:ascii="Arial" w:hAnsi="Arial" w:cs="Arial"/>
          <w:sz w:val="20"/>
          <w:szCs w:val="20"/>
        </w:rPr>
        <w:t>Beatmungsen</w:t>
      </w:r>
      <w:r w:rsidR="00A10067" w:rsidRPr="00E45B8A">
        <w:rPr>
          <w:rFonts w:ascii="Arial" w:hAnsi="Arial" w:cs="Arial"/>
          <w:sz w:val="20"/>
          <w:szCs w:val="20"/>
        </w:rPr>
        <w:t>t</w:t>
      </w:r>
      <w:r w:rsidR="0036097E" w:rsidRPr="00E45B8A">
        <w:rPr>
          <w:rFonts w:ascii="Arial" w:hAnsi="Arial" w:cs="Arial"/>
          <w:sz w:val="20"/>
          <w:szCs w:val="20"/>
        </w:rPr>
        <w:t>wöhnungs</w:t>
      </w:r>
      <w:r w:rsidR="00BD7E96" w:rsidRPr="00E45B8A">
        <w:rPr>
          <w:rFonts w:ascii="Arial" w:hAnsi="Arial" w:cs="Arial"/>
          <w:sz w:val="20"/>
          <w:szCs w:val="20"/>
        </w:rPr>
        <w:t>-Einheit</w:t>
      </w:r>
      <w:r w:rsidR="0052474F" w:rsidRPr="00E45B8A">
        <w:rPr>
          <w:rFonts w:ascii="Arial" w:hAnsi="Arial" w:cs="Arial"/>
          <w:sz w:val="20"/>
          <w:szCs w:val="20"/>
        </w:rPr>
        <w:t>:</w:t>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BE3F60" w:rsidRPr="00E45B8A">
        <w:rPr>
          <w:rFonts w:ascii="Arial" w:hAnsi="Arial" w:cs="Arial"/>
          <w:sz w:val="20"/>
          <w:szCs w:val="20"/>
        </w:rPr>
        <w:t> </w:t>
      </w:r>
      <w:r w:rsidR="0052474F" w:rsidRPr="004679B1">
        <w:rPr>
          <w:rFonts w:ascii="Arial" w:hAnsi="Arial" w:cs="Arial"/>
          <w:sz w:val="20"/>
          <w:szCs w:val="20"/>
        </w:rPr>
        <w:fldChar w:fldCharType="end"/>
      </w:r>
    </w:p>
    <w:p w14:paraId="151DE2BB" w14:textId="5B496475" w:rsidR="0052474F" w:rsidRPr="00E45B8A" w:rsidRDefault="001325D1">
      <w:pPr>
        <w:spacing w:after="0"/>
        <w:rPr>
          <w:rFonts w:ascii="Arial" w:hAnsi="Arial" w:cs="Arial"/>
          <w:sz w:val="20"/>
          <w:szCs w:val="20"/>
        </w:rPr>
      </w:pPr>
      <w:r w:rsidRPr="00E45B8A">
        <w:rPr>
          <w:rFonts w:ascii="Arial" w:hAnsi="Arial" w:cs="Arial"/>
          <w:sz w:val="20"/>
          <w:szCs w:val="20"/>
        </w:rPr>
        <w:t>j</w:t>
      </w:r>
      <w:r w:rsidR="0052474F" w:rsidRPr="00E45B8A">
        <w:rPr>
          <w:rFonts w:ascii="Arial" w:hAnsi="Arial" w:cs="Arial"/>
          <w:sz w:val="20"/>
          <w:szCs w:val="20"/>
        </w:rPr>
        <w:t>) andere Funktionsträger der Einrichtung:</w:t>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52474F" w:rsidRPr="00E45B8A">
        <w:rPr>
          <w:rFonts w:ascii="Arial" w:hAnsi="Arial" w:cs="Arial"/>
          <w:sz w:val="20"/>
          <w:szCs w:val="20"/>
        </w:rPr>
        <w:tab/>
      </w:r>
      <w:r w:rsidR="00186DA4" w:rsidRPr="00E45B8A">
        <w:rPr>
          <w:rFonts w:ascii="Arial" w:hAnsi="Arial" w:cs="Arial"/>
          <w:sz w:val="20"/>
          <w:szCs w:val="20"/>
        </w:rPr>
        <w:tab/>
      </w:r>
      <w:r w:rsidR="0052474F" w:rsidRPr="004679B1">
        <w:rPr>
          <w:rFonts w:ascii="Arial" w:hAnsi="Arial" w:cs="Arial"/>
          <w:sz w:val="20"/>
          <w:szCs w:val="20"/>
        </w:rPr>
        <w:fldChar w:fldCharType="begin">
          <w:ffData>
            <w:name w:val="Text68"/>
            <w:enabled/>
            <w:calcOnExit w:val="0"/>
            <w:textInput/>
          </w:ffData>
        </w:fldChar>
      </w:r>
      <w:r w:rsidR="0052474F" w:rsidRPr="00E45B8A">
        <w:rPr>
          <w:rFonts w:ascii="Arial" w:hAnsi="Arial" w:cs="Arial"/>
          <w:sz w:val="20"/>
          <w:szCs w:val="20"/>
        </w:rPr>
        <w:instrText xml:space="preserve"> </w:instrText>
      </w:r>
      <w:r w:rsidR="00D019E0" w:rsidRPr="00E45B8A">
        <w:rPr>
          <w:rFonts w:ascii="Arial" w:hAnsi="Arial" w:cs="Arial"/>
          <w:sz w:val="20"/>
          <w:szCs w:val="20"/>
        </w:rPr>
        <w:instrText>FORMTEXT</w:instrText>
      </w:r>
      <w:r w:rsidR="0052474F" w:rsidRPr="00E45B8A">
        <w:rPr>
          <w:rFonts w:ascii="Arial" w:hAnsi="Arial" w:cs="Arial"/>
          <w:sz w:val="20"/>
          <w:szCs w:val="20"/>
        </w:rPr>
        <w:instrText xml:space="preserve"> </w:instrText>
      </w:r>
      <w:r w:rsidR="0052474F" w:rsidRPr="004679B1">
        <w:rPr>
          <w:rFonts w:ascii="Arial" w:hAnsi="Arial" w:cs="Arial"/>
          <w:sz w:val="20"/>
          <w:szCs w:val="20"/>
        </w:rPr>
      </w:r>
      <w:r w:rsidR="0052474F" w:rsidRPr="004679B1">
        <w:rPr>
          <w:rFonts w:ascii="Arial" w:hAnsi="Arial" w:cs="Arial"/>
          <w:sz w:val="20"/>
          <w:szCs w:val="20"/>
        </w:rPr>
        <w:fldChar w:fldCharType="separate"/>
      </w:r>
      <w:r w:rsidR="00814E29" w:rsidRPr="00E45B8A">
        <w:rPr>
          <w:rFonts w:ascii="Arial" w:hAnsi="Arial" w:cs="Arial"/>
          <w:sz w:val="20"/>
          <w:szCs w:val="20"/>
        </w:rPr>
        <w:t> </w:t>
      </w:r>
      <w:r w:rsidR="00814E29" w:rsidRPr="00E45B8A">
        <w:rPr>
          <w:rFonts w:ascii="Arial" w:hAnsi="Arial" w:cs="Arial"/>
          <w:sz w:val="20"/>
          <w:szCs w:val="20"/>
        </w:rPr>
        <w:t> </w:t>
      </w:r>
      <w:r w:rsidR="00814E29" w:rsidRPr="00E45B8A">
        <w:rPr>
          <w:rFonts w:ascii="Arial" w:hAnsi="Arial" w:cs="Arial"/>
          <w:sz w:val="20"/>
          <w:szCs w:val="20"/>
        </w:rPr>
        <w:t> </w:t>
      </w:r>
      <w:r w:rsidR="00814E29" w:rsidRPr="00E45B8A">
        <w:rPr>
          <w:rFonts w:ascii="Arial" w:hAnsi="Arial" w:cs="Arial"/>
          <w:sz w:val="20"/>
          <w:szCs w:val="20"/>
        </w:rPr>
        <w:t> </w:t>
      </w:r>
      <w:r w:rsidR="00814E29" w:rsidRPr="00E45B8A">
        <w:rPr>
          <w:rFonts w:ascii="Arial" w:hAnsi="Arial" w:cs="Arial"/>
          <w:sz w:val="20"/>
          <w:szCs w:val="20"/>
        </w:rPr>
        <w:t> </w:t>
      </w:r>
      <w:r w:rsidR="0052474F" w:rsidRPr="004679B1">
        <w:rPr>
          <w:rFonts w:ascii="Arial" w:hAnsi="Arial" w:cs="Arial"/>
          <w:sz w:val="20"/>
          <w:szCs w:val="20"/>
        </w:rPr>
        <w:fldChar w:fldCharType="end"/>
      </w:r>
    </w:p>
    <w:p w14:paraId="368FCB51" w14:textId="77777777" w:rsidR="00773FA5" w:rsidRPr="00E45B8A" w:rsidRDefault="001D1BED">
      <w:pPr>
        <w:spacing w:after="0"/>
        <w:rPr>
          <w:rFonts w:ascii="Arial" w:hAnsi="Arial" w:cs="Arial"/>
          <w:sz w:val="20"/>
          <w:szCs w:val="20"/>
        </w:rPr>
      </w:pPr>
      <w:r w:rsidRPr="00E45B8A">
        <w:rPr>
          <w:rFonts w:ascii="Arial" w:hAnsi="Arial" w:cs="Arial"/>
          <w:sz w:val="20"/>
          <w:szCs w:val="20"/>
        </w:rPr>
        <w:t>Erläuterung</w:t>
      </w:r>
      <w:r w:rsidR="0052474F" w:rsidRPr="00E45B8A">
        <w:rPr>
          <w:rFonts w:ascii="Arial" w:hAnsi="Arial" w:cs="Arial"/>
          <w:sz w:val="20"/>
          <w:szCs w:val="20"/>
        </w:rPr>
        <w:t xml:space="preserve">: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B3BBCC8" w14:textId="77777777" w:rsidR="00E45B8A" w:rsidRDefault="00E45B8A">
      <w:pPr>
        <w:spacing w:after="0"/>
        <w:rPr>
          <w:rFonts w:ascii="Arial" w:hAnsi="Arial" w:cs="Arial"/>
          <w:sz w:val="20"/>
          <w:szCs w:val="20"/>
        </w:rPr>
        <w:sectPr w:rsidR="00E45B8A" w:rsidSect="00945788">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77C2C9" w14:textId="5EE03AC7" w:rsidR="001C399D" w:rsidRPr="00E45B8A" w:rsidRDefault="001C399D">
      <w:pPr>
        <w:spacing w:after="0"/>
        <w:rPr>
          <w:rFonts w:ascii="Arial" w:hAnsi="Arial" w:cs="Arial"/>
          <w:sz w:val="20"/>
          <w:szCs w:val="20"/>
        </w:rPr>
      </w:pPr>
    </w:p>
    <w:p w14:paraId="1E786320" w14:textId="232D3111" w:rsidR="0052474F" w:rsidRPr="002275A9" w:rsidRDefault="00C9621A">
      <w:pPr>
        <w:spacing w:after="0"/>
        <w:rPr>
          <w:rFonts w:ascii="Arial" w:hAnsi="Arial" w:cs="Arial"/>
          <w:b/>
          <w:sz w:val="20"/>
          <w:szCs w:val="20"/>
        </w:rPr>
      </w:pPr>
      <w:r w:rsidRPr="002275A9">
        <w:rPr>
          <w:rFonts w:ascii="Arial" w:hAnsi="Arial" w:cs="Arial"/>
          <w:b/>
          <w:sz w:val="20"/>
          <w:szCs w:val="20"/>
        </w:rPr>
        <w:t>1.</w:t>
      </w:r>
      <w:r w:rsidR="00913306" w:rsidRPr="002275A9">
        <w:rPr>
          <w:rFonts w:ascii="Arial" w:hAnsi="Arial" w:cs="Arial"/>
          <w:b/>
          <w:sz w:val="20"/>
          <w:szCs w:val="20"/>
        </w:rPr>
        <w:t>2</w:t>
      </w:r>
      <w:r w:rsidRPr="002275A9">
        <w:rPr>
          <w:rFonts w:ascii="Arial" w:hAnsi="Arial" w:cs="Arial"/>
          <w:b/>
          <w:sz w:val="20"/>
          <w:szCs w:val="20"/>
        </w:rPr>
        <w:tab/>
      </w:r>
      <w:r w:rsidR="00525B09" w:rsidRPr="002275A9">
        <w:rPr>
          <w:rFonts w:ascii="Arial" w:hAnsi="Arial" w:cs="Arial"/>
          <w:b/>
          <w:sz w:val="20"/>
          <w:szCs w:val="20"/>
        </w:rPr>
        <w:t xml:space="preserve"> </w:t>
      </w:r>
      <w:r w:rsidR="0013140B" w:rsidRPr="002275A9">
        <w:rPr>
          <w:rFonts w:ascii="Arial" w:hAnsi="Arial" w:cs="Arial"/>
          <w:b/>
          <w:sz w:val="20"/>
          <w:szCs w:val="20"/>
        </w:rPr>
        <w:t>Anzahl an Betten</w:t>
      </w:r>
      <w:r w:rsidR="00FA1CB6" w:rsidRPr="002275A9">
        <w:rPr>
          <w:rFonts w:ascii="Arial" w:hAnsi="Arial" w:cs="Arial"/>
          <w:b/>
          <w:sz w:val="20"/>
          <w:szCs w:val="20"/>
        </w:rPr>
        <w:t>:</w:t>
      </w:r>
    </w:p>
    <w:p w14:paraId="2FC5E9FF" w14:textId="3C0FAD84" w:rsidR="00585526" w:rsidRPr="002275A9" w:rsidRDefault="00585526">
      <w:pPr>
        <w:spacing w:after="0"/>
        <w:rPr>
          <w:rFonts w:ascii="Arial" w:hAnsi="Arial" w:cs="Arial"/>
          <w:b/>
          <w:sz w:val="20"/>
          <w:szCs w:val="20"/>
        </w:rPr>
      </w:pPr>
    </w:p>
    <w:p w14:paraId="40807061" w14:textId="20B80AB2" w:rsidR="00585526" w:rsidRPr="002275A9" w:rsidRDefault="00585526">
      <w:pPr>
        <w:spacing w:after="0"/>
        <w:rPr>
          <w:rFonts w:ascii="Arial" w:hAnsi="Arial" w:cs="Arial"/>
          <w:sz w:val="20"/>
          <w:szCs w:val="20"/>
          <w:u w:val="single"/>
        </w:rPr>
      </w:pPr>
    </w:p>
    <w:p w14:paraId="32E574DB" w14:textId="7545A2ED" w:rsidR="00B64A7C" w:rsidRPr="002275A9" w:rsidRDefault="00B64A7C" w:rsidP="00B64A7C">
      <w:pPr>
        <w:spacing w:after="0"/>
        <w:rPr>
          <w:rFonts w:ascii="Arial" w:hAnsi="Arial" w:cs="Arial"/>
          <w:sz w:val="20"/>
          <w:szCs w:val="20"/>
        </w:rPr>
      </w:pPr>
      <w:r w:rsidRPr="002275A9">
        <w:rPr>
          <w:rFonts w:ascii="Arial" w:hAnsi="Arial" w:cs="Arial"/>
          <w:sz w:val="20"/>
          <w:szCs w:val="20"/>
        </w:rPr>
        <w:t xml:space="preserve">1.2.1) </w:t>
      </w:r>
      <w:r w:rsidR="009C35BA" w:rsidRPr="002275A9">
        <w:rPr>
          <w:rFonts w:ascii="Arial" w:hAnsi="Arial" w:cs="Arial"/>
          <w:sz w:val="20"/>
          <w:szCs w:val="20"/>
        </w:rPr>
        <w:tab/>
      </w:r>
      <w:r w:rsidRPr="002275A9">
        <w:rPr>
          <w:rFonts w:ascii="Arial" w:hAnsi="Arial" w:cs="Arial"/>
          <w:sz w:val="20"/>
          <w:szCs w:val="20"/>
        </w:rPr>
        <w:t>Anzahl der Betten am Standort der Beatmungsentwöhnungs-Einrichtung insgesamt</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6445A990" w14:textId="0239BED0" w:rsidR="00E45B8A" w:rsidRPr="002275A9" w:rsidRDefault="00B64A7C" w:rsidP="00B64A7C">
      <w:pPr>
        <w:spacing w:after="0"/>
        <w:rPr>
          <w:rFonts w:ascii="Arial" w:hAnsi="Arial" w:cs="Arial"/>
          <w:sz w:val="20"/>
          <w:szCs w:val="20"/>
          <w:u w:val="single"/>
        </w:rPr>
      </w:pPr>
      <w:r w:rsidRPr="002275A9">
        <w:rPr>
          <w:rFonts w:ascii="Arial" w:hAnsi="Arial" w:cs="Arial"/>
          <w:sz w:val="20"/>
          <w:szCs w:val="20"/>
        </w:rPr>
        <w:t xml:space="preserve">1.2.2) </w:t>
      </w:r>
      <w:r w:rsidR="009C35BA" w:rsidRPr="002275A9">
        <w:rPr>
          <w:rFonts w:ascii="Arial" w:hAnsi="Arial" w:cs="Arial"/>
          <w:sz w:val="20"/>
          <w:szCs w:val="20"/>
        </w:rPr>
        <w:tab/>
      </w:r>
      <w:r w:rsidRPr="002275A9">
        <w:rPr>
          <w:rFonts w:ascii="Arial" w:hAnsi="Arial" w:cs="Arial"/>
          <w:sz w:val="20"/>
          <w:szCs w:val="20"/>
        </w:rPr>
        <w:t>Anzahl der Betten der Fachabteilung, die die Beatmungsentwöhnung durchführt</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118AE71B" w14:textId="6E999BCB" w:rsidR="00585526" w:rsidRPr="002275A9" w:rsidRDefault="00585526">
      <w:pPr>
        <w:spacing w:after="0"/>
        <w:rPr>
          <w:rFonts w:ascii="Arial" w:hAnsi="Arial" w:cs="Arial"/>
          <w:sz w:val="20"/>
          <w:szCs w:val="20"/>
        </w:rPr>
      </w:pPr>
      <w:r w:rsidRPr="002275A9">
        <w:rPr>
          <w:rFonts w:ascii="Arial" w:hAnsi="Arial" w:cs="Arial"/>
          <w:sz w:val="20"/>
          <w:szCs w:val="20"/>
        </w:rPr>
        <w:t>1.2.</w:t>
      </w:r>
      <w:r w:rsidR="00B64A7C" w:rsidRPr="002275A9">
        <w:rPr>
          <w:rFonts w:ascii="Arial" w:hAnsi="Arial" w:cs="Arial"/>
          <w:sz w:val="20"/>
          <w:szCs w:val="20"/>
        </w:rPr>
        <w:t>3</w:t>
      </w:r>
      <w:r w:rsidRPr="002275A9">
        <w:rPr>
          <w:rFonts w:ascii="Arial" w:hAnsi="Arial" w:cs="Arial"/>
          <w:sz w:val="20"/>
          <w:szCs w:val="20"/>
        </w:rPr>
        <w:t>)</w:t>
      </w:r>
      <w:r w:rsidR="00B64A7C" w:rsidRPr="002275A9">
        <w:rPr>
          <w:rFonts w:ascii="Arial" w:hAnsi="Arial" w:cs="Arial"/>
          <w:sz w:val="20"/>
          <w:szCs w:val="20"/>
        </w:rPr>
        <w:t xml:space="preserve"> </w:t>
      </w:r>
      <w:r w:rsidR="00525B09" w:rsidRPr="002275A9">
        <w:rPr>
          <w:rFonts w:ascii="Arial" w:hAnsi="Arial" w:cs="Arial"/>
          <w:sz w:val="20"/>
          <w:szCs w:val="20"/>
        </w:rPr>
        <w:t xml:space="preserve"> </w:t>
      </w:r>
      <w:r w:rsidR="009C35BA" w:rsidRPr="002275A9">
        <w:rPr>
          <w:rFonts w:ascii="Arial" w:hAnsi="Arial" w:cs="Arial"/>
          <w:sz w:val="20"/>
          <w:szCs w:val="20"/>
        </w:rPr>
        <w:tab/>
      </w:r>
      <w:r w:rsidRPr="002275A9">
        <w:rPr>
          <w:rFonts w:ascii="Arial" w:hAnsi="Arial" w:cs="Arial"/>
          <w:sz w:val="20"/>
          <w:szCs w:val="20"/>
        </w:rPr>
        <w:t>Anzahl der Betten, auf denen eine prolongierte Beatmungsentwöhnung (Weaning) routinemäßig durchgeführt wird</w:t>
      </w:r>
      <w:r w:rsidR="00E45B8A" w:rsidRPr="002275A9">
        <w:rPr>
          <w:rFonts w:ascii="Arial" w:hAnsi="Arial" w:cs="Arial"/>
          <w:sz w:val="20"/>
          <w:szCs w:val="20"/>
        </w:rPr>
        <w:tab/>
      </w:r>
      <w:r w:rsidR="00E45B8A" w:rsidRPr="002275A9">
        <w:rPr>
          <w:rFonts w:ascii="Arial" w:hAnsi="Arial" w:cs="Arial"/>
          <w:sz w:val="20"/>
          <w:szCs w:val="20"/>
        </w:rPr>
        <w:tab/>
      </w:r>
      <w:r w:rsidR="00E45B8A" w:rsidRPr="002275A9">
        <w:rPr>
          <w:rFonts w:ascii="Arial" w:hAnsi="Arial" w:cs="Arial"/>
          <w:sz w:val="20"/>
          <w:szCs w:val="20"/>
        </w:rPr>
        <w:tab/>
      </w:r>
      <w:r w:rsidR="00E45B8A" w:rsidRPr="002275A9">
        <w:rPr>
          <w:rFonts w:ascii="Arial" w:hAnsi="Arial" w:cs="Arial"/>
          <w:sz w:val="20"/>
          <w:szCs w:val="20"/>
        </w:rPr>
        <w:tab/>
      </w:r>
      <w:r w:rsidR="00E45B8A" w:rsidRPr="002275A9">
        <w:rPr>
          <w:rFonts w:ascii="Arial" w:hAnsi="Arial" w:cs="Arial"/>
          <w:sz w:val="20"/>
          <w:szCs w:val="20"/>
        </w:rPr>
        <w:fldChar w:fldCharType="begin">
          <w:ffData>
            <w:name w:val="Text68"/>
            <w:enabled/>
            <w:calcOnExit w:val="0"/>
            <w:textInput/>
          </w:ffData>
        </w:fldChar>
      </w:r>
      <w:r w:rsidR="00E45B8A" w:rsidRPr="002275A9">
        <w:rPr>
          <w:rFonts w:ascii="Arial" w:hAnsi="Arial" w:cs="Arial"/>
          <w:sz w:val="20"/>
          <w:szCs w:val="20"/>
        </w:rPr>
        <w:instrText xml:space="preserve"> FORMTEXT </w:instrText>
      </w:r>
      <w:r w:rsidR="00E45B8A" w:rsidRPr="002275A9">
        <w:rPr>
          <w:rFonts w:ascii="Arial" w:hAnsi="Arial" w:cs="Arial"/>
          <w:sz w:val="20"/>
          <w:szCs w:val="20"/>
        </w:rPr>
      </w:r>
      <w:r w:rsidR="00E45B8A" w:rsidRPr="002275A9">
        <w:rPr>
          <w:rFonts w:ascii="Arial" w:hAnsi="Arial" w:cs="Arial"/>
          <w:sz w:val="20"/>
          <w:szCs w:val="20"/>
        </w:rPr>
        <w:fldChar w:fldCharType="separate"/>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fldChar w:fldCharType="end"/>
      </w:r>
      <w:r w:rsidR="00525270" w:rsidRPr="002275A9">
        <w:rPr>
          <w:rFonts w:ascii="Arial" w:hAnsi="Arial" w:cs="Arial"/>
          <w:sz w:val="20"/>
          <w:szCs w:val="20"/>
        </w:rPr>
        <w:t>´</w:t>
      </w:r>
    </w:p>
    <w:p w14:paraId="232D42BD" w14:textId="5A317CD1" w:rsidR="00525270" w:rsidRPr="002275A9" w:rsidRDefault="00525270">
      <w:pPr>
        <w:spacing w:after="0"/>
        <w:rPr>
          <w:rFonts w:ascii="Arial" w:hAnsi="Arial" w:cs="Arial"/>
          <w:sz w:val="20"/>
          <w:szCs w:val="20"/>
        </w:rPr>
      </w:pPr>
      <w:r w:rsidRPr="002275A9">
        <w:rPr>
          <w:rFonts w:ascii="Arial" w:hAnsi="Arial" w:cs="Arial"/>
          <w:sz w:val="20"/>
          <w:szCs w:val="20"/>
        </w:rPr>
        <w:tab/>
      </w:r>
      <w:r w:rsidRPr="002275A9">
        <w:rPr>
          <w:rFonts w:ascii="Arial" w:hAnsi="Arial" w:cs="Arial"/>
          <w:sz w:val="20"/>
          <w:szCs w:val="20"/>
          <w:u w:val="single"/>
        </w:rPr>
        <w:t>davon</w:t>
      </w:r>
    </w:p>
    <w:p w14:paraId="064FFF11" w14:textId="01F5F579" w:rsidR="00585526" w:rsidRPr="002275A9" w:rsidRDefault="00585526">
      <w:pPr>
        <w:spacing w:after="0"/>
        <w:rPr>
          <w:rFonts w:ascii="Arial" w:hAnsi="Arial" w:cs="Arial"/>
          <w:sz w:val="20"/>
          <w:szCs w:val="20"/>
        </w:rPr>
      </w:pPr>
      <w:r w:rsidRPr="002275A9">
        <w:rPr>
          <w:rFonts w:ascii="Arial" w:hAnsi="Arial" w:cs="Arial"/>
          <w:sz w:val="20"/>
          <w:szCs w:val="20"/>
        </w:rPr>
        <w:t>1.2.</w:t>
      </w:r>
      <w:r w:rsidR="00B64A7C" w:rsidRPr="002275A9">
        <w:rPr>
          <w:rFonts w:ascii="Arial" w:hAnsi="Arial" w:cs="Arial"/>
          <w:sz w:val="20"/>
          <w:szCs w:val="20"/>
        </w:rPr>
        <w:t>3</w:t>
      </w:r>
      <w:r w:rsidRPr="002275A9">
        <w:rPr>
          <w:rFonts w:ascii="Arial" w:hAnsi="Arial" w:cs="Arial"/>
          <w:sz w:val="20"/>
          <w:szCs w:val="20"/>
        </w:rPr>
        <w:t xml:space="preserve"> a) Anzahl der Betten für die prolongierte Beatmungsentwöhnung auf spezialisierter intensivmedizinischer Beatmungsentwöhnungs-Einheit</w:t>
      </w:r>
      <w:r w:rsidR="006F4A43" w:rsidRPr="002275A9">
        <w:rPr>
          <w:rFonts w:ascii="Arial" w:hAnsi="Arial" w:cs="Arial"/>
          <w:sz w:val="20"/>
          <w:szCs w:val="20"/>
        </w:rPr>
        <w:t>*</w:t>
      </w:r>
      <w:r w:rsidR="00E45B8A" w:rsidRPr="002275A9">
        <w:rPr>
          <w:rFonts w:ascii="Arial" w:hAnsi="Arial" w:cs="Arial"/>
          <w:sz w:val="20"/>
          <w:szCs w:val="20"/>
        </w:rPr>
        <w:tab/>
      </w:r>
      <w:r w:rsidR="00E45B8A" w:rsidRPr="002275A9">
        <w:rPr>
          <w:rFonts w:ascii="Arial" w:hAnsi="Arial" w:cs="Arial"/>
          <w:sz w:val="20"/>
          <w:szCs w:val="20"/>
        </w:rPr>
        <w:fldChar w:fldCharType="begin">
          <w:ffData>
            <w:name w:val="Text68"/>
            <w:enabled/>
            <w:calcOnExit w:val="0"/>
            <w:textInput/>
          </w:ffData>
        </w:fldChar>
      </w:r>
      <w:r w:rsidR="00E45B8A" w:rsidRPr="002275A9">
        <w:rPr>
          <w:rFonts w:ascii="Arial" w:hAnsi="Arial" w:cs="Arial"/>
          <w:sz w:val="20"/>
          <w:szCs w:val="20"/>
        </w:rPr>
        <w:instrText xml:space="preserve"> FORMTEXT </w:instrText>
      </w:r>
      <w:r w:rsidR="00E45B8A" w:rsidRPr="002275A9">
        <w:rPr>
          <w:rFonts w:ascii="Arial" w:hAnsi="Arial" w:cs="Arial"/>
          <w:sz w:val="20"/>
          <w:szCs w:val="20"/>
        </w:rPr>
      </w:r>
      <w:r w:rsidR="00E45B8A" w:rsidRPr="002275A9">
        <w:rPr>
          <w:rFonts w:ascii="Arial" w:hAnsi="Arial" w:cs="Arial"/>
          <w:sz w:val="20"/>
          <w:szCs w:val="20"/>
        </w:rPr>
        <w:fldChar w:fldCharType="separate"/>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fldChar w:fldCharType="end"/>
      </w:r>
    </w:p>
    <w:p w14:paraId="33DDF9E1" w14:textId="2F569C4F" w:rsidR="00585526" w:rsidRPr="002275A9" w:rsidRDefault="00585526">
      <w:pPr>
        <w:spacing w:after="0"/>
        <w:rPr>
          <w:rFonts w:ascii="Arial" w:hAnsi="Arial" w:cs="Arial"/>
          <w:sz w:val="20"/>
          <w:szCs w:val="20"/>
        </w:rPr>
      </w:pPr>
      <w:r w:rsidRPr="002275A9">
        <w:rPr>
          <w:rFonts w:ascii="Arial" w:hAnsi="Arial" w:cs="Arial"/>
          <w:sz w:val="20"/>
          <w:szCs w:val="20"/>
        </w:rPr>
        <w:t>1.2.</w:t>
      </w:r>
      <w:r w:rsidR="00B64A7C" w:rsidRPr="002275A9">
        <w:rPr>
          <w:rFonts w:ascii="Arial" w:hAnsi="Arial" w:cs="Arial"/>
          <w:sz w:val="20"/>
          <w:szCs w:val="20"/>
        </w:rPr>
        <w:t>3</w:t>
      </w:r>
      <w:r w:rsidRPr="002275A9">
        <w:rPr>
          <w:rFonts w:ascii="Arial" w:hAnsi="Arial" w:cs="Arial"/>
          <w:sz w:val="20"/>
          <w:szCs w:val="20"/>
        </w:rPr>
        <w:t xml:space="preserve"> </w:t>
      </w:r>
      <w:r w:rsidR="00B64A7C" w:rsidRPr="002275A9">
        <w:rPr>
          <w:rFonts w:ascii="Arial" w:hAnsi="Arial" w:cs="Arial"/>
          <w:sz w:val="20"/>
          <w:szCs w:val="20"/>
        </w:rPr>
        <w:t>b</w:t>
      </w:r>
      <w:r w:rsidRPr="002275A9">
        <w:rPr>
          <w:rFonts w:ascii="Arial" w:hAnsi="Arial" w:cs="Arial"/>
          <w:sz w:val="20"/>
          <w:szCs w:val="20"/>
        </w:rPr>
        <w:t>) Anzahl der Betten für die prolongierte Beatmungsentwöhnung auf spezialisierter nicht intensivmedizinischer Beatmungsentwöhnungs-Einheit</w:t>
      </w:r>
      <w:r w:rsidR="006F4A43" w:rsidRPr="002275A9">
        <w:rPr>
          <w:rFonts w:ascii="Arial" w:hAnsi="Arial" w:cs="Arial"/>
          <w:sz w:val="20"/>
          <w:szCs w:val="20"/>
        </w:rPr>
        <w:t>*</w:t>
      </w:r>
      <w:r w:rsidR="00E45B8A" w:rsidRPr="002275A9">
        <w:rPr>
          <w:rFonts w:ascii="Arial" w:hAnsi="Arial" w:cs="Arial"/>
          <w:sz w:val="20"/>
          <w:szCs w:val="20"/>
        </w:rPr>
        <w:tab/>
      </w:r>
      <w:r w:rsidR="00E45B8A" w:rsidRPr="002275A9">
        <w:rPr>
          <w:rFonts w:ascii="Arial" w:hAnsi="Arial" w:cs="Arial"/>
          <w:sz w:val="20"/>
          <w:szCs w:val="20"/>
        </w:rPr>
        <w:fldChar w:fldCharType="begin">
          <w:ffData>
            <w:name w:val="Text68"/>
            <w:enabled/>
            <w:calcOnExit w:val="0"/>
            <w:textInput/>
          </w:ffData>
        </w:fldChar>
      </w:r>
      <w:r w:rsidR="00E45B8A" w:rsidRPr="002275A9">
        <w:rPr>
          <w:rFonts w:ascii="Arial" w:hAnsi="Arial" w:cs="Arial"/>
          <w:sz w:val="20"/>
          <w:szCs w:val="20"/>
        </w:rPr>
        <w:instrText xml:space="preserve"> FORMTEXT </w:instrText>
      </w:r>
      <w:r w:rsidR="00E45B8A" w:rsidRPr="002275A9">
        <w:rPr>
          <w:rFonts w:ascii="Arial" w:hAnsi="Arial" w:cs="Arial"/>
          <w:sz w:val="20"/>
          <w:szCs w:val="20"/>
        </w:rPr>
      </w:r>
      <w:r w:rsidR="00E45B8A" w:rsidRPr="002275A9">
        <w:rPr>
          <w:rFonts w:ascii="Arial" w:hAnsi="Arial" w:cs="Arial"/>
          <w:sz w:val="20"/>
          <w:szCs w:val="20"/>
        </w:rPr>
        <w:fldChar w:fldCharType="separate"/>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t> </w:t>
      </w:r>
      <w:r w:rsidR="00E45B8A" w:rsidRPr="002275A9">
        <w:rPr>
          <w:rFonts w:ascii="Arial" w:hAnsi="Arial" w:cs="Arial"/>
          <w:sz w:val="20"/>
          <w:szCs w:val="20"/>
        </w:rPr>
        <w:fldChar w:fldCharType="end"/>
      </w:r>
    </w:p>
    <w:p w14:paraId="6F502BA4" w14:textId="3D1C238E" w:rsidR="00B64A7C" w:rsidRPr="002275A9" w:rsidRDefault="00B64A7C" w:rsidP="002275A9">
      <w:pPr>
        <w:spacing w:after="0"/>
        <w:rPr>
          <w:rFonts w:ascii="Arial" w:hAnsi="Arial" w:cs="Arial"/>
          <w:sz w:val="20"/>
          <w:szCs w:val="20"/>
        </w:rPr>
      </w:pPr>
      <w:r w:rsidRPr="002275A9">
        <w:rPr>
          <w:rFonts w:ascii="Arial" w:hAnsi="Arial" w:cs="Arial"/>
          <w:sz w:val="20"/>
          <w:szCs w:val="20"/>
        </w:rPr>
        <w:t>1.2.3 c) Anzahl sonstiger Betten für die prolongierte Beatmungsentwöhnung</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716A0C0A" w14:textId="28F83795" w:rsidR="00D62478" w:rsidRPr="002275A9" w:rsidRDefault="00585526">
      <w:pPr>
        <w:spacing w:after="0"/>
        <w:rPr>
          <w:rFonts w:ascii="Arial" w:hAnsi="Arial" w:cs="Arial"/>
          <w:sz w:val="20"/>
          <w:szCs w:val="20"/>
        </w:rPr>
      </w:pPr>
      <w:r w:rsidRPr="002275A9">
        <w:rPr>
          <w:rFonts w:ascii="Arial" w:hAnsi="Arial" w:cs="Arial"/>
          <w:sz w:val="20"/>
          <w:szCs w:val="20"/>
        </w:rPr>
        <w:t>1.2.</w:t>
      </w:r>
      <w:r w:rsidR="00B64A7C" w:rsidRPr="002275A9">
        <w:rPr>
          <w:rFonts w:ascii="Arial" w:hAnsi="Arial" w:cs="Arial"/>
          <w:sz w:val="20"/>
          <w:szCs w:val="20"/>
        </w:rPr>
        <w:t>4</w:t>
      </w:r>
      <w:r w:rsidR="00356551" w:rsidRPr="002275A9">
        <w:rPr>
          <w:rFonts w:ascii="Arial" w:hAnsi="Arial" w:cs="Arial"/>
          <w:sz w:val="20"/>
          <w:szCs w:val="20"/>
        </w:rPr>
        <w:t xml:space="preserve"> </w:t>
      </w:r>
      <w:r w:rsidR="009C35BA" w:rsidRPr="002275A9">
        <w:rPr>
          <w:rFonts w:ascii="Arial" w:hAnsi="Arial" w:cs="Arial"/>
          <w:sz w:val="20"/>
          <w:szCs w:val="20"/>
        </w:rPr>
        <w:tab/>
      </w:r>
      <w:r w:rsidR="00356551" w:rsidRPr="002275A9">
        <w:rPr>
          <w:rFonts w:ascii="Arial" w:hAnsi="Arial" w:cs="Arial"/>
          <w:sz w:val="20"/>
          <w:szCs w:val="20"/>
        </w:rPr>
        <w:t>Anzahl der Betten, auf denen nach erfolgter Beatmungsentwöhnung (Weaning) die weitere</w:t>
      </w:r>
      <w:r w:rsidR="00B64A7C" w:rsidRPr="002275A9">
        <w:rPr>
          <w:rFonts w:ascii="Arial" w:hAnsi="Arial" w:cs="Arial"/>
          <w:sz w:val="20"/>
          <w:szCs w:val="20"/>
        </w:rPr>
        <w:t xml:space="preserve"> </w:t>
      </w:r>
      <w:r w:rsidR="00477AE0" w:rsidRPr="002275A9">
        <w:rPr>
          <w:rFonts w:ascii="Arial" w:hAnsi="Arial" w:cs="Arial"/>
          <w:sz w:val="20"/>
          <w:szCs w:val="20"/>
        </w:rPr>
        <w:t>Neurologisch-N</w:t>
      </w:r>
      <w:r w:rsidR="00356551" w:rsidRPr="002275A9">
        <w:rPr>
          <w:rFonts w:ascii="Arial" w:hAnsi="Arial" w:cs="Arial"/>
          <w:sz w:val="20"/>
          <w:szCs w:val="20"/>
        </w:rPr>
        <w:t>eurochirurgische Frührehabilitation</w:t>
      </w:r>
    </w:p>
    <w:p w14:paraId="4CD486DC" w14:textId="7D5EDB35" w:rsidR="00356551" w:rsidRPr="002275A9" w:rsidRDefault="00356551" w:rsidP="002275A9">
      <w:pPr>
        <w:spacing w:after="0"/>
        <w:ind w:firstLine="708"/>
        <w:rPr>
          <w:rFonts w:ascii="Arial" w:hAnsi="Arial" w:cs="Arial"/>
          <w:sz w:val="20"/>
          <w:szCs w:val="20"/>
        </w:rPr>
      </w:pPr>
      <w:r w:rsidRPr="002275A9">
        <w:rPr>
          <w:rFonts w:ascii="Arial" w:hAnsi="Arial" w:cs="Arial"/>
          <w:sz w:val="20"/>
          <w:szCs w:val="20"/>
        </w:rPr>
        <w:t>(NNFR; Phase B) fortgeführt wird</w:t>
      </w:r>
      <w:r w:rsidRPr="002275A9">
        <w:rPr>
          <w:sz w:val="20"/>
          <w:szCs w:val="20"/>
        </w:rPr>
        <w:t> </w:t>
      </w:r>
      <w:r w:rsidR="00B64A7C" w:rsidRPr="002275A9">
        <w:rPr>
          <w:rFonts w:ascii="Arial" w:hAnsi="Arial" w:cs="Arial"/>
          <w:sz w:val="20"/>
          <w:szCs w:val="20"/>
        </w:rPr>
        <w:t xml:space="preserve">oder </w:t>
      </w:r>
      <w:r w:rsidRPr="002275A9">
        <w:rPr>
          <w:rFonts w:ascii="Arial" w:hAnsi="Arial" w:cs="Arial"/>
          <w:sz w:val="20"/>
          <w:szCs w:val="20"/>
        </w:rPr>
        <w:t>auf denen Patienten ohne Beatmungsentwöhnungsauftrag versorgt werden</w:t>
      </w:r>
      <w:r w:rsidRPr="002275A9">
        <w:rPr>
          <w:rFonts w:ascii="Arial" w:hAnsi="Arial" w:cs="Arial"/>
          <w:sz w:val="20"/>
          <w:szCs w:val="20"/>
        </w:rPr>
        <w:tab/>
      </w:r>
      <w:r w:rsidRPr="002275A9">
        <w:rPr>
          <w:rFonts w:ascii="Arial" w:hAnsi="Arial" w:cs="Arial"/>
          <w:sz w:val="20"/>
          <w:szCs w:val="20"/>
        </w:rPr>
        <w:tab/>
      </w:r>
      <w:r w:rsidR="00525270" w:rsidRPr="002275A9">
        <w:rPr>
          <w:rFonts w:ascii="Arial" w:hAnsi="Arial" w:cs="Arial"/>
          <w:sz w:val="20"/>
          <w:szCs w:val="20"/>
        </w:rPr>
        <w:tab/>
      </w:r>
      <w:r w:rsidR="00525270"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262DFEBB" w14:textId="60A78A7E" w:rsidR="00525270" w:rsidRPr="002275A9" w:rsidRDefault="00525270" w:rsidP="00525270">
      <w:pPr>
        <w:spacing w:after="0"/>
        <w:rPr>
          <w:rFonts w:ascii="Arial" w:hAnsi="Arial" w:cs="Arial"/>
          <w:sz w:val="20"/>
          <w:szCs w:val="20"/>
          <w:u w:val="single"/>
        </w:rPr>
      </w:pPr>
      <w:r w:rsidRPr="002275A9">
        <w:rPr>
          <w:rFonts w:ascii="Arial" w:hAnsi="Arial" w:cs="Arial"/>
          <w:sz w:val="20"/>
          <w:szCs w:val="20"/>
        </w:rPr>
        <w:tab/>
      </w:r>
      <w:r w:rsidRPr="002275A9">
        <w:rPr>
          <w:rFonts w:ascii="Arial" w:hAnsi="Arial" w:cs="Arial"/>
          <w:sz w:val="20"/>
          <w:szCs w:val="20"/>
          <w:u w:val="single"/>
        </w:rPr>
        <w:t>davon</w:t>
      </w:r>
    </w:p>
    <w:p w14:paraId="4D9225EC" w14:textId="1678E0FA" w:rsidR="00525270" w:rsidRPr="002275A9" w:rsidRDefault="00525270" w:rsidP="002275A9">
      <w:pPr>
        <w:spacing w:after="0"/>
        <w:rPr>
          <w:rFonts w:ascii="Arial" w:hAnsi="Arial" w:cs="Arial"/>
          <w:sz w:val="20"/>
          <w:szCs w:val="20"/>
        </w:rPr>
      </w:pPr>
      <w:r w:rsidRPr="002275A9">
        <w:rPr>
          <w:rFonts w:ascii="Arial" w:hAnsi="Arial" w:cs="Arial"/>
          <w:sz w:val="20"/>
          <w:szCs w:val="20"/>
        </w:rPr>
        <w:t xml:space="preserve">1.2.4 </w:t>
      </w:r>
      <w:r w:rsidR="009C35BA" w:rsidRPr="002275A9">
        <w:rPr>
          <w:rFonts w:ascii="Arial" w:hAnsi="Arial" w:cs="Arial"/>
          <w:sz w:val="20"/>
          <w:szCs w:val="20"/>
        </w:rPr>
        <w:t>a</w:t>
      </w:r>
      <w:r w:rsidRPr="002275A9">
        <w:rPr>
          <w:rFonts w:ascii="Arial" w:hAnsi="Arial" w:cs="Arial"/>
          <w:sz w:val="20"/>
          <w:szCs w:val="20"/>
        </w:rPr>
        <w:t>)  Anzahl mittels Zentralmonitoring überwachter Betten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7C095827" w14:textId="517A8EE6" w:rsidR="00585526" w:rsidRPr="002275A9" w:rsidRDefault="00585526" w:rsidP="002275A9">
      <w:pPr>
        <w:spacing w:after="0"/>
        <w:rPr>
          <w:rFonts w:ascii="Arial" w:hAnsi="Arial" w:cs="Arial"/>
          <w:sz w:val="20"/>
          <w:szCs w:val="20"/>
        </w:rPr>
      </w:pPr>
      <w:r w:rsidRPr="002275A9">
        <w:rPr>
          <w:rFonts w:ascii="Arial" w:hAnsi="Arial" w:cs="Arial"/>
          <w:sz w:val="20"/>
          <w:szCs w:val="20"/>
        </w:rPr>
        <w:t>1.2.</w:t>
      </w:r>
      <w:r w:rsidR="00525270" w:rsidRPr="002275A9">
        <w:rPr>
          <w:rFonts w:ascii="Arial" w:hAnsi="Arial" w:cs="Arial"/>
          <w:sz w:val="20"/>
          <w:szCs w:val="20"/>
        </w:rPr>
        <w:t>5</w:t>
      </w:r>
      <w:r w:rsidRPr="002275A9">
        <w:rPr>
          <w:rFonts w:ascii="Arial" w:hAnsi="Arial" w:cs="Arial"/>
          <w:sz w:val="20"/>
          <w:szCs w:val="20"/>
        </w:rPr>
        <w:t xml:space="preserve"> Anzahl weiterer Betten der Phase C oder D am Standort der Weaning-Einheit/-Station</w:t>
      </w:r>
      <w:r w:rsidR="004679B1" w:rsidRPr="002275A9">
        <w:rPr>
          <w:rFonts w:ascii="Arial" w:hAnsi="Arial" w:cs="Arial"/>
          <w:sz w:val="20"/>
          <w:szCs w:val="20"/>
        </w:rPr>
        <w:t xml:space="preserve"> als Teil einer integrierten Rehabilitationseinrichtung</w:t>
      </w:r>
    </w:p>
    <w:p w14:paraId="30916281" w14:textId="3EBF1EBB" w:rsidR="00585526" w:rsidRPr="002275A9" w:rsidRDefault="00585526" w:rsidP="002275A9">
      <w:pPr>
        <w:spacing w:after="0"/>
        <w:ind w:firstLine="708"/>
        <w:rPr>
          <w:rFonts w:ascii="Arial" w:hAnsi="Arial" w:cs="Arial"/>
          <w:sz w:val="20"/>
          <w:szCs w:val="20"/>
        </w:rPr>
      </w:pPr>
      <w:r w:rsidRPr="002275A9">
        <w:rPr>
          <w:rFonts w:ascii="Arial" w:hAnsi="Arial" w:cs="Arial"/>
          <w:sz w:val="20"/>
          <w:szCs w:val="20"/>
        </w:rPr>
        <w:t xml:space="preserve"> Phase C:</w:t>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566EF423" w14:textId="0B9CB048" w:rsidR="00585526" w:rsidRPr="002275A9" w:rsidRDefault="00585526" w:rsidP="002275A9">
      <w:pPr>
        <w:spacing w:after="0"/>
        <w:ind w:firstLine="700"/>
        <w:rPr>
          <w:rFonts w:ascii="Arial" w:hAnsi="Arial" w:cs="Arial"/>
          <w:sz w:val="20"/>
          <w:szCs w:val="20"/>
        </w:rPr>
      </w:pPr>
      <w:r w:rsidRPr="002275A9">
        <w:rPr>
          <w:rFonts w:ascii="Arial" w:hAnsi="Arial" w:cs="Arial"/>
          <w:sz w:val="20"/>
          <w:szCs w:val="20"/>
        </w:rPr>
        <w:t xml:space="preserve"> Phase D:</w:t>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73EBD75D" w14:textId="77777777" w:rsidR="00585526" w:rsidRPr="002275A9" w:rsidRDefault="00585526">
      <w:pPr>
        <w:rPr>
          <w:rFonts w:ascii="Arial" w:hAnsi="Arial" w:cs="Arial"/>
          <w:sz w:val="20"/>
          <w:szCs w:val="20"/>
        </w:rPr>
      </w:pPr>
    </w:p>
    <w:p w14:paraId="4DE4A0DF" w14:textId="65C8F27B" w:rsidR="0049488B" w:rsidRPr="002275A9" w:rsidRDefault="00625386">
      <w:pPr>
        <w:ind w:left="700" w:hanging="700"/>
        <w:rPr>
          <w:rFonts w:ascii="Arial" w:hAnsi="Arial" w:cs="Arial"/>
          <w:sz w:val="20"/>
          <w:szCs w:val="20"/>
        </w:rPr>
      </w:pPr>
      <w:r w:rsidRPr="002275A9">
        <w:rPr>
          <w:rFonts w:ascii="Arial" w:hAnsi="Arial" w:cs="Arial"/>
          <w:sz w:val="20"/>
          <w:szCs w:val="20"/>
        </w:rPr>
        <w:t>1.2.</w:t>
      </w:r>
      <w:r w:rsidR="005512BD" w:rsidRPr="002275A9">
        <w:rPr>
          <w:rFonts w:ascii="Arial" w:hAnsi="Arial" w:cs="Arial"/>
          <w:sz w:val="20"/>
          <w:szCs w:val="20"/>
        </w:rPr>
        <w:t>6</w:t>
      </w:r>
      <w:r w:rsidRPr="002275A9">
        <w:rPr>
          <w:rFonts w:ascii="Arial" w:hAnsi="Arial" w:cs="Arial"/>
          <w:sz w:val="20"/>
          <w:szCs w:val="20"/>
        </w:rPr>
        <w:tab/>
      </w:r>
      <w:r w:rsidR="0049488B" w:rsidRPr="002275A9">
        <w:rPr>
          <w:rFonts w:ascii="Arial" w:hAnsi="Arial" w:cs="Arial"/>
          <w:sz w:val="20"/>
          <w:szCs w:val="20"/>
        </w:rPr>
        <w:t>Für jedes Beatmungsbett wird in der Einrichtung oder in einer Kooperationseinrichtung mindestens ein Bett der NNFR für nicht (mehr) beatmete Patienten vorgehalten</w:t>
      </w:r>
      <w:r w:rsidR="00E80D77" w:rsidRPr="002275A9">
        <w:rPr>
          <w:rFonts w:ascii="Arial" w:hAnsi="Arial" w:cs="Arial"/>
          <w:sz w:val="20"/>
          <w:szCs w:val="20"/>
        </w:rPr>
        <w:t>.</w:t>
      </w:r>
      <w:r w:rsidR="0049488B"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CC1C4C" w:rsidRPr="002275A9">
        <w:rPr>
          <w:rFonts w:ascii="Arial" w:hAnsi="Arial" w:cs="Arial"/>
          <w:sz w:val="20"/>
          <w:szCs w:val="20"/>
        </w:rPr>
        <w:tab/>
      </w:r>
      <w:r w:rsidR="00E80D77" w:rsidRPr="002275A9">
        <w:rPr>
          <w:rFonts w:ascii="Arial" w:hAnsi="Arial" w:cs="Arial"/>
          <w:sz w:val="20"/>
          <w:szCs w:val="20"/>
        </w:rPr>
        <w:tab/>
      </w:r>
      <w:r w:rsidR="00E80D77" w:rsidRPr="002275A9">
        <w:rPr>
          <w:rFonts w:ascii="Arial" w:hAnsi="Arial" w:cs="Arial"/>
          <w:sz w:val="20"/>
          <w:szCs w:val="20"/>
        </w:rPr>
        <w:tab/>
      </w:r>
      <w:r w:rsidR="00E80D77" w:rsidRPr="002275A9">
        <w:rPr>
          <w:rFonts w:ascii="Arial" w:hAnsi="Arial" w:cs="Arial"/>
          <w:sz w:val="20"/>
          <w:szCs w:val="20"/>
        </w:rPr>
        <w:tab/>
      </w:r>
      <w:r w:rsidR="0049488B" w:rsidRPr="002275A9">
        <w:rPr>
          <w:rFonts w:ascii="Arial" w:hAnsi="Arial" w:cs="Arial"/>
          <w:sz w:val="20"/>
          <w:szCs w:val="20"/>
        </w:rPr>
        <w:fldChar w:fldCharType="begin">
          <w:ffData>
            <w:name w:val="Kontrollkästchen9"/>
            <w:enabled/>
            <w:calcOnExit w:val="0"/>
            <w:checkBox>
              <w:sizeAuto/>
              <w:default w:val="0"/>
            </w:checkBox>
          </w:ffData>
        </w:fldChar>
      </w:r>
      <w:r w:rsidR="0049488B"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9488B" w:rsidRPr="002275A9">
        <w:rPr>
          <w:rFonts w:ascii="Arial" w:hAnsi="Arial" w:cs="Arial"/>
          <w:sz w:val="20"/>
          <w:szCs w:val="20"/>
        </w:rPr>
        <w:fldChar w:fldCharType="end"/>
      </w:r>
      <w:r w:rsidR="0049488B" w:rsidRPr="002275A9">
        <w:rPr>
          <w:rFonts w:ascii="Arial" w:hAnsi="Arial" w:cs="Arial"/>
          <w:sz w:val="20"/>
          <w:szCs w:val="20"/>
        </w:rPr>
        <w:t xml:space="preserve"> ja</w:t>
      </w:r>
      <w:r w:rsidR="0049488B" w:rsidRPr="002275A9">
        <w:rPr>
          <w:rFonts w:ascii="Arial" w:hAnsi="Arial" w:cs="Arial"/>
          <w:sz w:val="20"/>
          <w:szCs w:val="20"/>
        </w:rPr>
        <w:tab/>
      </w:r>
      <w:r w:rsidR="0049488B" w:rsidRPr="002275A9">
        <w:rPr>
          <w:rFonts w:ascii="Arial" w:hAnsi="Arial" w:cs="Arial"/>
          <w:sz w:val="20"/>
          <w:szCs w:val="20"/>
        </w:rPr>
        <w:fldChar w:fldCharType="begin">
          <w:ffData>
            <w:name w:val="Kontrollkästchen10"/>
            <w:enabled/>
            <w:calcOnExit w:val="0"/>
            <w:checkBox>
              <w:sizeAuto/>
              <w:default w:val="0"/>
            </w:checkBox>
          </w:ffData>
        </w:fldChar>
      </w:r>
      <w:r w:rsidR="0049488B"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9488B" w:rsidRPr="002275A9">
        <w:rPr>
          <w:rFonts w:ascii="Arial" w:hAnsi="Arial" w:cs="Arial"/>
          <w:sz w:val="20"/>
          <w:szCs w:val="20"/>
        </w:rPr>
        <w:fldChar w:fldCharType="end"/>
      </w:r>
      <w:r w:rsidR="0049488B" w:rsidRPr="002275A9">
        <w:rPr>
          <w:rFonts w:ascii="Arial" w:hAnsi="Arial" w:cs="Arial"/>
          <w:sz w:val="20"/>
          <w:szCs w:val="20"/>
        </w:rPr>
        <w:t xml:space="preserve"> nein</w:t>
      </w:r>
    </w:p>
    <w:p w14:paraId="56FC5D95" w14:textId="53B2CB5A" w:rsidR="00B96BFC" w:rsidRPr="002275A9" w:rsidRDefault="006F4A43" w:rsidP="006F4A43">
      <w:pPr>
        <w:spacing w:after="0"/>
        <w:rPr>
          <w:rFonts w:ascii="Arial" w:hAnsi="Arial" w:cs="Arial"/>
          <w:sz w:val="16"/>
          <w:szCs w:val="16"/>
        </w:rPr>
      </w:pPr>
      <w:r w:rsidRPr="002275A9">
        <w:rPr>
          <w:rFonts w:ascii="Arial" w:hAnsi="Arial" w:cs="Arial"/>
          <w:sz w:val="16"/>
          <w:szCs w:val="16"/>
        </w:rPr>
        <w:t>* Erläuterung: Die Angaben beziehen sich auf Betten, die gemäß Strukturvorgaben und deren Prüfung (Begutachtungen zur Einhaltung von Strukturmerkmalen von OPS-Kodes nach § 275d SGB V) zum Zeitpunkt der Beantragung der Zertifizierung einrichtungsbezogen die entsprechenden Kriterien erfüllen. Falls keine solche Strukturprüfung zur Anwendung kommt (z.B. bei einer „besonderen Einrichtung“), sind die Kriterien im Rahmen des Zertifizierungsverfahrens analog zu prüfen.</w:t>
      </w:r>
    </w:p>
    <w:p w14:paraId="7A6C058E" w14:textId="208BFE39" w:rsidR="006F4A43" w:rsidRDefault="006F4A43">
      <w:pPr>
        <w:spacing w:after="0"/>
        <w:rPr>
          <w:rFonts w:ascii="Arial" w:hAnsi="Arial" w:cs="Arial"/>
          <w:color w:val="FF0000"/>
          <w:sz w:val="20"/>
          <w:szCs w:val="20"/>
        </w:rPr>
      </w:pPr>
    </w:p>
    <w:p w14:paraId="35A4A05B" w14:textId="77777777" w:rsidR="006F4A43" w:rsidRPr="00E45B8A" w:rsidRDefault="006F4A43">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306C8EA5" w14:textId="77777777" w:rsidTr="00E949EB">
        <w:tc>
          <w:tcPr>
            <w:tcW w:w="15538" w:type="dxa"/>
            <w:shd w:val="clear" w:color="auto" w:fill="BFBFBF" w:themeFill="background1" w:themeFillShade="BF"/>
          </w:tcPr>
          <w:p w14:paraId="2A9EFD6A" w14:textId="690B4C39" w:rsidR="00BE3F60" w:rsidRPr="007B4667" w:rsidRDefault="005B0B49">
            <w:pPr>
              <w:spacing w:after="0" w:line="240" w:lineRule="auto"/>
              <w:rPr>
                <w:rFonts w:ascii="Arial" w:hAnsi="Arial" w:cs="Arial"/>
                <w:b/>
                <w:i/>
                <w:sz w:val="20"/>
                <w:szCs w:val="20"/>
              </w:rPr>
            </w:pPr>
            <w:r w:rsidRPr="007B4667">
              <w:rPr>
                <w:rFonts w:ascii="Arial" w:hAnsi="Arial" w:cs="Arial"/>
                <w:b/>
                <w:i/>
                <w:sz w:val="20"/>
                <w:szCs w:val="20"/>
              </w:rPr>
              <w:t>K.O.-Kriterium</w:t>
            </w:r>
            <w:r w:rsidR="00625386" w:rsidRPr="007B4667">
              <w:rPr>
                <w:rFonts w:ascii="Arial" w:hAnsi="Arial" w:cs="Arial"/>
                <w:b/>
                <w:i/>
                <w:sz w:val="20"/>
                <w:szCs w:val="20"/>
              </w:rPr>
              <w:t xml:space="preserve"> 1.2</w:t>
            </w:r>
            <w:r w:rsidRPr="007B4667">
              <w:rPr>
                <w:rFonts w:ascii="Arial" w:hAnsi="Arial" w:cs="Arial"/>
                <w:b/>
                <w:i/>
                <w:sz w:val="20"/>
                <w:szCs w:val="20"/>
              </w:rPr>
              <w:t xml:space="preserve">: </w:t>
            </w:r>
            <w:r w:rsidR="00556A91" w:rsidRPr="007B4667">
              <w:rPr>
                <w:rFonts w:ascii="Arial" w:hAnsi="Arial" w:cs="Arial"/>
                <w:b/>
                <w:i/>
                <w:sz w:val="20"/>
                <w:szCs w:val="20"/>
              </w:rPr>
              <w:t xml:space="preserve">Anzahl der </w:t>
            </w:r>
            <w:r w:rsidR="00B443AA" w:rsidRPr="007B4667">
              <w:rPr>
                <w:rFonts w:ascii="Arial" w:hAnsi="Arial" w:cs="Arial"/>
                <w:b/>
                <w:i/>
                <w:sz w:val="20"/>
                <w:szCs w:val="20"/>
              </w:rPr>
              <w:t>Beatmungsentwöhnungs</w:t>
            </w:r>
            <w:r w:rsidR="0086706D" w:rsidRPr="007B4667">
              <w:rPr>
                <w:rFonts w:ascii="Arial" w:hAnsi="Arial" w:cs="Arial"/>
                <w:b/>
                <w:i/>
                <w:sz w:val="20"/>
                <w:szCs w:val="20"/>
              </w:rPr>
              <w:t>-</w:t>
            </w:r>
            <w:r w:rsidR="00556A91" w:rsidRPr="007B4667">
              <w:rPr>
                <w:rFonts w:ascii="Arial" w:hAnsi="Arial" w:cs="Arial"/>
                <w:b/>
                <w:i/>
                <w:sz w:val="20"/>
                <w:szCs w:val="20"/>
              </w:rPr>
              <w:t xml:space="preserve">Betten </w:t>
            </w:r>
            <w:r w:rsidR="004B5922" w:rsidRPr="007B4667">
              <w:rPr>
                <w:rFonts w:ascii="Arial" w:hAnsi="Arial" w:cs="Arial"/>
                <w:b/>
                <w:i/>
                <w:sz w:val="20"/>
                <w:szCs w:val="20"/>
              </w:rPr>
              <w:t>&lt;</w:t>
            </w:r>
            <w:r w:rsidR="00556A91" w:rsidRPr="007B4667">
              <w:rPr>
                <w:rFonts w:ascii="Arial" w:hAnsi="Arial" w:cs="Arial"/>
                <w:b/>
                <w:i/>
                <w:sz w:val="20"/>
                <w:szCs w:val="20"/>
              </w:rPr>
              <w:t xml:space="preserve"> Anzahl der übrigen NNFR</w:t>
            </w:r>
            <w:r w:rsidR="00253B04" w:rsidRPr="007B4667">
              <w:rPr>
                <w:rFonts w:ascii="Arial" w:hAnsi="Arial" w:cs="Arial"/>
                <w:b/>
                <w:i/>
                <w:sz w:val="20"/>
                <w:szCs w:val="20"/>
              </w:rPr>
              <w:t>-</w:t>
            </w:r>
            <w:r w:rsidR="00556A91" w:rsidRPr="007B4667">
              <w:rPr>
                <w:rFonts w:ascii="Arial" w:hAnsi="Arial" w:cs="Arial"/>
                <w:b/>
                <w:i/>
                <w:sz w:val="20"/>
                <w:szCs w:val="20"/>
              </w:rPr>
              <w:t>Betten</w:t>
            </w:r>
          </w:p>
        </w:tc>
      </w:tr>
    </w:tbl>
    <w:p w14:paraId="4FA92030" w14:textId="4A32F15A" w:rsidR="00237AA0" w:rsidRPr="00E45B8A" w:rsidRDefault="00237AA0">
      <w:pPr>
        <w:spacing w:after="0"/>
        <w:rPr>
          <w:rFonts w:ascii="Arial" w:hAnsi="Arial" w:cs="Arial"/>
          <w:b/>
          <w:sz w:val="20"/>
          <w:szCs w:val="20"/>
        </w:rPr>
      </w:pPr>
    </w:p>
    <w:p w14:paraId="71366DB5" w14:textId="77777777" w:rsidR="00E45B8A" w:rsidRDefault="00E45B8A">
      <w:pPr>
        <w:spacing w:after="0"/>
        <w:rPr>
          <w:rFonts w:ascii="Arial" w:hAnsi="Arial" w:cs="Arial"/>
          <w:b/>
          <w:sz w:val="20"/>
          <w:szCs w:val="20"/>
        </w:rPr>
        <w:sectPr w:rsidR="00E45B8A" w:rsidSect="00945788">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44BFE2" w14:textId="44399C85" w:rsidR="001C399D" w:rsidRPr="00E45B8A" w:rsidRDefault="001C399D">
      <w:pPr>
        <w:spacing w:after="0"/>
        <w:rPr>
          <w:rFonts w:ascii="Arial" w:hAnsi="Arial" w:cs="Arial"/>
          <w:b/>
          <w:sz w:val="20"/>
          <w:szCs w:val="20"/>
        </w:rPr>
      </w:pPr>
    </w:p>
    <w:p w14:paraId="368210E7" w14:textId="66DFBD6C" w:rsidR="001F6B42" w:rsidRPr="002275A9" w:rsidRDefault="00C9621A">
      <w:pPr>
        <w:rPr>
          <w:rFonts w:ascii="Arial" w:hAnsi="Arial" w:cs="Arial"/>
          <w:i/>
          <w:sz w:val="20"/>
          <w:szCs w:val="20"/>
        </w:rPr>
      </w:pPr>
      <w:r w:rsidRPr="00E45B8A">
        <w:rPr>
          <w:rFonts w:ascii="Arial" w:hAnsi="Arial" w:cs="Arial"/>
          <w:b/>
          <w:sz w:val="20"/>
          <w:szCs w:val="20"/>
        </w:rPr>
        <w:t>1.</w:t>
      </w:r>
      <w:r w:rsidR="00913306" w:rsidRPr="00E45B8A">
        <w:rPr>
          <w:rFonts w:ascii="Arial" w:hAnsi="Arial" w:cs="Arial"/>
          <w:b/>
          <w:sz w:val="20"/>
          <w:szCs w:val="20"/>
        </w:rPr>
        <w:t>3</w:t>
      </w:r>
      <w:r w:rsidRPr="00E45B8A">
        <w:rPr>
          <w:rFonts w:ascii="Arial" w:hAnsi="Arial" w:cs="Arial"/>
          <w:b/>
          <w:sz w:val="20"/>
          <w:szCs w:val="20"/>
        </w:rPr>
        <w:tab/>
      </w:r>
      <w:r w:rsidR="001F6B42" w:rsidRPr="00E45B8A">
        <w:rPr>
          <w:rFonts w:ascii="Arial" w:hAnsi="Arial" w:cs="Arial"/>
          <w:b/>
          <w:sz w:val="20"/>
          <w:szCs w:val="20"/>
        </w:rPr>
        <w:t xml:space="preserve">Palliative Care </w:t>
      </w:r>
      <w:r w:rsidR="00186DA4" w:rsidRPr="002275A9">
        <w:rPr>
          <w:rFonts w:ascii="Arial" w:hAnsi="Arial" w:cs="Arial"/>
          <w:i/>
          <w:sz w:val="20"/>
          <w:szCs w:val="20"/>
        </w:rPr>
        <w:t>(Mehrfachnennung möglich)</w:t>
      </w:r>
    </w:p>
    <w:p w14:paraId="441D2BFB" w14:textId="77777777" w:rsidR="00AA246D" w:rsidRPr="00E45B8A" w:rsidRDefault="00AA246D" w:rsidP="00AA246D">
      <w:pPr>
        <w:rPr>
          <w:rFonts w:ascii="Arial" w:hAnsi="Arial" w:cs="Arial"/>
          <w:sz w:val="20"/>
          <w:szCs w:val="20"/>
        </w:rPr>
      </w:pPr>
      <w:r w:rsidRPr="00E45B8A">
        <w:rPr>
          <w:rFonts w:ascii="Arial" w:hAnsi="Arial" w:cs="Arial"/>
          <w:sz w:val="20"/>
          <w:szCs w:val="20"/>
        </w:rPr>
        <w:t>Ethikkomitee</w:t>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6CF328E" w14:textId="690D07A9" w:rsidR="001F6B42" w:rsidRPr="00E45B8A" w:rsidRDefault="001F6B42">
      <w:pPr>
        <w:spacing w:after="0"/>
        <w:rPr>
          <w:rFonts w:ascii="Arial" w:hAnsi="Arial" w:cs="Arial"/>
          <w:sz w:val="20"/>
          <w:szCs w:val="20"/>
        </w:rPr>
      </w:pPr>
      <w:r w:rsidRPr="00E45B8A">
        <w:rPr>
          <w:rFonts w:ascii="Arial" w:hAnsi="Arial" w:cs="Arial"/>
          <w:sz w:val="20"/>
          <w:szCs w:val="20"/>
        </w:rPr>
        <w:t>Palliativstation</w:t>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45D333BF" w14:textId="665D1FD5" w:rsidR="001F6B42" w:rsidRPr="00E45B8A" w:rsidRDefault="001F6B42">
      <w:pPr>
        <w:spacing w:after="0"/>
        <w:rPr>
          <w:rFonts w:ascii="Arial" w:hAnsi="Arial" w:cs="Arial"/>
          <w:sz w:val="20"/>
          <w:szCs w:val="20"/>
        </w:rPr>
      </w:pPr>
      <w:r w:rsidRPr="00E45B8A">
        <w:rPr>
          <w:rFonts w:ascii="Arial" w:hAnsi="Arial" w:cs="Arial"/>
          <w:sz w:val="20"/>
          <w:szCs w:val="20"/>
        </w:rPr>
        <w:t>Palliativdienst</w:t>
      </w:r>
      <w:r w:rsidRPr="00E45B8A">
        <w:rPr>
          <w:rFonts w:ascii="Arial" w:hAnsi="Arial" w:cs="Arial"/>
          <w:sz w:val="20"/>
          <w:szCs w:val="20"/>
        </w:rPr>
        <w:tab/>
      </w:r>
      <w:r w:rsidR="00AE2794"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52750F23" w14:textId="43BCD965" w:rsidR="001F6B42" w:rsidRPr="00E45B8A" w:rsidRDefault="001F6B42">
      <w:pPr>
        <w:spacing w:after="0"/>
        <w:rPr>
          <w:rFonts w:ascii="Arial" w:hAnsi="Arial" w:cs="Arial"/>
          <w:sz w:val="20"/>
          <w:szCs w:val="20"/>
        </w:rPr>
      </w:pPr>
      <w:r w:rsidRPr="00E45B8A">
        <w:rPr>
          <w:rFonts w:ascii="Arial" w:hAnsi="Arial" w:cs="Arial"/>
          <w:sz w:val="20"/>
          <w:szCs w:val="20"/>
        </w:rPr>
        <w:t xml:space="preserve">Palliativteam </w:t>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5A8020E4" w14:textId="77777777" w:rsidR="00AE2794" w:rsidRPr="00E45B8A" w:rsidRDefault="00AE2794">
      <w:pPr>
        <w:spacing w:after="0"/>
        <w:rPr>
          <w:rFonts w:ascii="Arial" w:hAnsi="Arial" w:cs="Arial"/>
          <w:sz w:val="20"/>
          <w:szCs w:val="20"/>
        </w:rPr>
      </w:pPr>
    </w:p>
    <w:p w14:paraId="327159DE" w14:textId="77777777" w:rsidR="00186DA4" w:rsidRPr="00E45B8A" w:rsidRDefault="00186DA4">
      <w:pPr>
        <w:spacing w:after="0"/>
        <w:rPr>
          <w:rFonts w:ascii="Arial" w:hAnsi="Arial" w:cs="Arial"/>
          <w:sz w:val="20"/>
          <w:szCs w:val="20"/>
        </w:rPr>
      </w:pPr>
    </w:p>
    <w:p w14:paraId="7ADEDCA7" w14:textId="3EECD235" w:rsidR="001F6B42" w:rsidRPr="00E45B8A" w:rsidRDefault="001F6B42">
      <w:pPr>
        <w:spacing w:after="0"/>
        <w:rPr>
          <w:rFonts w:ascii="Arial" w:hAnsi="Arial" w:cs="Arial"/>
          <w:sz w:val="20"/>
          <w:szCs w:val="20"/>
        </w:rPr>
      </w:pPr>
      <w:r w:rsidRPr="00E45B8A">
        <w:rPr>
          <w:rFonts w:ascii="Arial" w:hAnsi="Arial" w:cs="Arial"/>
          <w:sz w:val="20"/>
          <w:szCs w:val="20"/>
        </w:rPr>
        <w:t>Mitglieder des Palliativteams mit Berufsbezeichnung und Palliative Care Qualifikation</w:t>
      </w:r>
    </w:p>
    <w:p w14:paraId="40383E8E" w14:textId="1E48FEEB" w:rsidR="001F6B42" w:rsidRPr="00E45B8A" w:rsidRDefault="001F6B42">
      <w:pPr>
        <w:spacing w:after="0"/>
        <w:rPr>
          <w:rFonts w:ascii="Arial" w:hAnsi="Arial" w:cs="Arial"/>
          <w:sz w:val="20"/>
          <w:szCs w:val="20"/>
        </w:rPr>
      </w:pPr>
    </w:p>
    <w:p w14:paraId="21B3AF75" w14:textId="38DB29CF" w:rsidR="00AE2794" w:rsidRPr="00E45B8A" w:rsidRDefault="001F6B42">
      <w:pPr>
        <w:spacing w:after="0"/>
        <w:rPr>
          <w:rFonts w:ascii="Arial" w:hAnsi="Arial" w:cs="Arial"/>
          <w:sz w:val="20"/>
          <w:szCs w:val="20"/>
        </w:rPr>
      </w:pPr>
      <w:r w:rsidRPr="00016818">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016818">
        <w:rPr>
          <w:rFonts w:ascii="Arial" w:hAnsi="Arial" w:cs="Arial"/>
          <w:sz w:val="20"/>
          <w:szCs w:val="20"/>
        </w:rPr>
      </w:r>
      <w:r w:rsidRPr="00016818">
        <w:rPr>
          <w:rFonts w:ascii="Arial" w:hAnsi="Arial" w:cs="Arial"/>
          <w:sz w:val="20"/>
          <w:szCs w:val="20"/>
        </w:rPr>
        <w:fldChar w:fldCharType="separate"/>
      </w:r>
      <w:r w:rsidR="00AE2794" w:rsidRPr="00E45B8A">
        <w:rPr>
          <w:rFonts w:ascii="Arial" w:hAnsi="Arial" w:cs="Arial"/>
          <w:sz w:val="20"/>
          <w:szCs w:val="20"/>
        </w:rPr>
        <w:t>1.Name,Berufsbezeichnung,Qualifikation</w:t>
      </w:r>
    </w:p>
    <w:p w14:paraId="6622367E" w14:textId="77777777" w:rsidR="00AE2794" w:rsidRPr="00E45B8A" w:rsidRDefault="00AE2794">
      <w:pPr>
        <w:spacing w:after="0"/>
        <w:rPr>
          <w:rFonts w:ascii="Arial" w:hAnsi="Arial" w:cs="Arial"/>
          <w:sz w:val="20"/>
          <w:szCs w:val="20"/>
        </w:rPr>
      </w:pPr>
      <w:r w:rsidRPr="00E45B8A">
        <w:rPr>
          <w:rFonts w:ascii="Arial" w:hAnsi="Arial" w:cs="Arial"/>
          <w:sz w:val="20"/>
          <w:szCs w:val="20"/>
        </w:rPr>
        <w:t>2.Name,Berufsbezeichnung,Qualifikation</w:t>
      </w:r>
    </w:p>
    <w:p w14:paraId="5A30003B" w14:textId="7B9738F5" w:rsidR="00AE2794" w:rsidRPr="00E45B8A" w:rsidRDefault="00AE2794">
      <w:pPr>
        <w:spacing w:after="0"/>
        <w:rPr>
          <w:rFonts w:ascii="Arial" w:hAnsi="Arial" w:cs="Arial"/>
          <w:sz w:val="20"/>
          <w:szCs w:val="20"/>
        </w:rPr>
      </w:pPr>
      <w:r w:rsidRPr="00E45B8A">
        <w:rPr>
          <w:rFonts w:ascii="Arial" w:hAnsi="Arial" w:cs="Arial"/>
          <w:sz w:val="20"/>
          <w:szCs w:val="20"/>
        </w:rPr>
        <w:t>3. …</w:t>
      </w:r>
      <w:r w:rsidR="001F6B42" w:rsidRPr="00016818">
        <w:rPr>
          <w:rFonts w:ascii="Arial" w:hAnsi="Arial" w:cs="Arial"/>
          <w:sz w:val="20"/>
          <w:szCs w:val="20"/>
        </w:rPr>
        <w:fldChar w:fldCharType="end"/>
      </w:r>
    </w:p>
    <w:p w14:paraId="477ED736" w14:textId="77777777" w:rsidR="00AE2794" w:rsidRPr="00E45B8A" w:rsidRDefault="00AE2794">
      <w:pPr>
        <w:spacing w:after="0"/>
        <w:rPr>
          <w:rFonts w:ascii="Arial" w:hAnsi="Arial" w:cs="Arial"/>
          <w:b/>
          <w:sz w:val="20"/>
          <w:szCs w:val="20"/>
        </w:rPr>
        <w:sectPr w:rsidR="00AE2794" w:rsidRPr="00E45B8A" w:rsidSect="00945788">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166B47F" w14:textId="73A21C5F" w:rsidR="00BB293C" w:rsidRPr="00E45B8A" w:rsidRDefault="00C9621A">
      <w:pPr>
        <w:spacing w:after="0"/>
        <w:rPr>
          <w:rFonts w:ascii="Arial" w:hAnsi="Arial" w:cs="Arial"/>
          <w:sz w:val="20"/>
          <w:szCs w:val="20"/>
        </w:rPr>
      </w:pPr>
      <w:r w:rsidRPr="00E45B8A">
        <w:rPr>
          <w:rFonts w:ascii="Arial" w:hAnsi="Arial" w:cs="Arial"/>
          <w:b/>
          <w:sz w:val="20"/>
          <w:szCs w:val="20"/>
        </w:rPr>
        <w:t>1.</w:t>
      </w:r>
      <w:r w:rsidR="00913306" w:rsidRPr="00E45B8A">
        <w:rPr>
          <w:rFonts w:ascii="Arial" w:hAnsi="Arial" w:cs="Arial"/>
          <w:b/>
          <w:sz w:val="20"/>
          <w:szCs w:val="20"/>
        </w:rPr>
        <w:t>4</w:t>
      </w:r>
      <w:r w:rsidRPr="00E45B8A">
        <w:rPr>
          <w:rFonts w:ascii="Arial" w:hAnsi="Arial" w:cs="Arial"/>
          <w:b/>
          <w:sz w:val="20"/>
          <w:szCs w:val="20"/>
        </w:rPr>
        <w:tab/>
      </w:r>
      <w:r w:rsidR="00773FA5" w:rsidRPr="00E45B8A">
        <w:rPr>
          <w:rFonts w:ascii="Arial" w:hAnsi="Arial" w:cs="Arial"/>
          <w:b/>
          <w:sz w:val="20"/>
          <w:szCs w:val="20"/>
        </w:rPr>
        <w:t>Leistungsdaten des Zentrums für Beatmungsentwöhnung</w:t>
      </w:r>
      <w:r w:rsidR="00283F7E" w:rsidRPr="00E45B8A">
        <w:rPr>
          <w:rFonts w:ascii="Arial" w:hAnsi="Arial" w:cs="Arial"/>
          <w:b/>
          <w:sz w:val="20"/>
          <w:szCs w:val="20"/>
        </w:rPr>
        <w:t xml:space="preserve"> im </w:t>
      </w:r>
      <w:r w:rsidR="00773FA5" w:rsidRPr="00E45B8A">
        <w:rPr>
          <w:rFonts w:ascii="Arial" w:hAnsi="Arial" w:cs="Arial"/>
          <w:b/>
          <w:sz w:val="20"/>
          <w:szCs w:val="20"/>
        </w:rPr>
        <w:t xml:space="preserve">Bezugsjahr (letztes Kalenderjahr) </w:t>
      </w:r>
      <w:r w:rsidR="00120187" w:rsidRPr="00E45B8A">
        <w:rPr>
          <w:rFonts w:ascii="Arial" w:hAnsi="Arial" w:cs="Arial"/>
          <w:b/>
          <w:sz w:val="20"/>
          <w:szCs w:val="20"/>
        </w:rPr>
        <w:tab/>
      </w:r>
      <w:r w:rsidR="00773FA5" w:rsidRPr="004679B1">
        <w:rPr>
          <w:rFonts w:ascii="Arial" w:hAnsi="Arial" w:cs="Arial"/>
          <w:sz w:val="20"/>
          <w:szCs w:val="20"/>
        </w:rPr>
        <w:fldChar w:fldCharType="begin">
          <w:ffData>
            <w:name w:val="Text68"/>
            <w:enabled/>
            <w:calcOnExit w:val="0"/>
            <w:textInput/>
          </w:ffData>
        </w:fldChar>
      </w:r>
      <w:r w:rsidR="00773FA5" w:rsidRPr="00E45B8A">
        <w:rPr>
          <w:rFonts w:ascii="Arial" w:hAnsi="Arial" w:cs="Arial"/>
          <w:sz w:val="20"/>
          <w:szCs w:val="20"/>
        </w:rPr>
        <w:instrText xml:space="preserve"> FORMTEXT </w:instrText>
      </w:r>
      <w:r w:rsidR="00773FA5" w:rsidRPr="004679B1">
        <w:rPr>
          <w:rFonts w:ascii="Arial" w:hAnsi="Arial" w:cs="Arial"/>
          <w:sz w:val="20"/>
          <w:szCs w:val="20"/>
        </w:rPr>
      </w:r>
      <w:r w:rsidR="00773FA5" w:rsidRPr="004679B1">
        <w:rPr>
          <w:rFonts w:ascii="Arial" w:hAnsi="Arial" w:cs="Arial"/>
          <w:sz w:val="20"/>
          <w:szCs w:val="20"/>
        </w:rPr>
        <w:fldChar w:fldCharType="separate"/>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4679B1">
        <w:rPr>
          <w:rFonts w:ascii="Arial" w:hAnsi="Arial" w:cs="Arial"/>
          <w:sz w:val="20"/>
          <w:szCs w:val="20"/>
        </w:rPr>
        <w:fldChar w:fldCharType="end"/>
      </w:r>
    </w:p>
    <w:p w14:paraId="7C273E8E" w14:textId="77777777" w:rsidR="00D06172" w:rsidRPr="00E45B8A" w:rsidRDefault="00D06172">
      <w:pPr>
        <w:spacing w:after="0"/>
        <w:rPr>
          <w:rFonts w:ascii="Arial" w:hAnsi="Arial" w:cs="Arial"/>
          <w:b/>
          <w:sz w:val="20"/>
          <w:szCs w:val="20"/>
        </w:rPr>
      </w:pPr>
    </w:p>
    <w:p w14:paraId="0897C64D" w14:textId="13BCE8AC" w:rsidR="00773FA5" w:rsidRPr="00E45B8A" w:rsidRDefault="00283F7E">
      <w:pPr>
        <w:spacing w:after="0"/>
        <w:rPr>
          <w:rFonts w:ascii="Arial" w:hAnsi="Arial" w:cs="Arial"/>
          <w:sz w:val="20"/>
          <w:szCs w:val="20"/>
        </w:rPr>
      </w:pPr>
      <w:r w:rsidRPr="00E45B8A">
        <w:rPr>
          <w:rFonts w:ascii="Arial" w:hAnsi="Arial" w:cs="Arial"/>
          <w:sz w:val="20"/>
          <w:szCs w:val="20"/>
        </w:rPr>
        <w:t>1.</w:t>
      </w:r>
      <w:r w:rsidR="00913306" w:rsidRPr="00E45B8A">
        <w:rPr>
          <w:rFonts w:ascii="Arial" w:hAnsi="Arial" w:cs="Arial"/>
          <w:sz w:val="20"/>
          <w:szCs w:val="20"/>
        </w:rPr>
        <w:t>4</w:t>
      </w:r>
      <w:r w:rsidRPr="00E45B8A">
        <w:rPr>
          <w:rFonts w:ascii="Arial" w:hAnsi="Arial" w:cs="Arial"/>
          <w:sz w:val="20"/>
          <w:szCs w:val="20"/>
        </w:rPr>
        <w:t>.1</w:t>
      </w:r>
      <w:r w:rsidRPr="00E45B8A">
        <w:rPr>
          <w:rFonts w:ascii="Arial" w:hAnsi="Arial" w:cs="Arial"/>
          <w:sz w:val="20"/>
          <w:szCs w:val="20"/>
        </w:rPr>
        <w:tab/>
      </w:r>
      <w:r w:rsidR="00746BF2" w:rsidRPr="00E45B8A">
        <w:rPr>
          <w:rFonts w:ascii="Arial" w:hAnsi="Arial" w:cs="Arial"/>
          <w:sz w:val="20"/>
          <w:szCs w:val="20"/>
        </w:rPr>
        <w:t>Anz</w:t>
      </w:r>
      <w:r w:rsidR="00773FA5" w:rsidRPr="00E45B8A">
        <w:rPr>
          <w:rFonts w:ascii="Arial" w:hAnsi="Arial" w:cs="Arial"/>
          <w:sz w:val="20"/>
          <w:szCs w:val="20"/>
        </w:rPr>
        <w:t xml:space="preserve">ahl der </w:t>
      </w:r>
      <w:r w:rsidR="00746BF2" w:rsidRPr="00E45B8A">
        <w:rPr>
          <w:rFonts w:ascii="Arial" w:hAnsi="Arial" w:cs="Arial"/>
          <w:sz w:val="20"/>
          <w:szCs w:val="20"/>
        </w:rPr>
        <w:t xml:space="preserve">begonnen / versuchten Entwöhnungen </w:t>
      </w:r>
      <w:r w:rsidR="00773FA5" w:rsidRPr="00E45B8A">
        <w:rPr>
          <w:rFonts w:ascii="Arial" w:hAnsi="Arial" w:cs="Arial"/>
          <w:sz w:val="20"/>
          <w:szCs w:val="20"/>
        </w:rPr>
        <w:t xml:space="preserve"> pro Jahr</w:t>
      </w:r>
      <w:r w:rsidR="00746BF2" w:rsidRPr="00E45B8A">
        <w:rPr>
          <w:rFonts w:ascii="Arial" w:hAnsi="Arial" w:cs="Arial"/>
          <w:sz w:val="20"/>
          <w:szCs w:val="20"/>
        </w:rPr>
        <w:tab/>
      </w:r>
      <w:r w:rsidR="00FC170E" w:rsidRPr="00E45B8A">
        <w:rPr>
          <w:rFonts w:ascii="Arial" w:hAnsi="Arial" w:cs="Arial"/>
          <w:sz w:val="20"/>
          <w:szCs w:val="20"/>
        </w:rPr>
        <w:tab/>
      </w:r>
      <w:r w:rsidR="00773FA5" w:rsidRPr="004679B1">
        <w:rPr>
          <w:rFonts w:ascii="Arial" w:hAnsi="Arial" w:cs="Arial"/>
          <w:sz w:val="20"/>
          <w:szCs w:val="20"/>
        </w:rPr>
        <w:fldChar w:fldCharType="begin">
          <w:ffData>
            <w:name w:val="Text68"/>
            <w:enabled/>
            <w:calcOnExit w:val="0"/>
            <w:textInput/>
          </w:ffData>
        </w:fldChar>
      </w:r>
      <w:r w:rsidR="00773FA5" w:rsidRPr="00E45B8A">
        <w:rPr>
          <w:rFonts w:ascii="Arial" w:hAnsi="Arial" w:cs="Arial"/>
          <w:sz w:val="20"/>
          <w:szCs w:val="20"/>
        </w:rPr>
        <w:instrText xml:space="preserve"> FORMTEXT </w:instrText>
      </w:r>
      <w:r w:rsidR="00773FA5" w:rsidRPr="004679B1">
        <w:rPr>
          <w:rFonts w:ascii="Arial" w:hAnsi="Arial" w:cs="Arial"/>
          <w:sz w:val="20"/>
          <w:szCs w:val="20"/>
        </w:rPr>
      </w:r>
      <w:r w:rsidR="00773FA5" w:rsidRPr="004679B1">
        <w:rPr>
          <w:rFonts w:ascii="Arial" w:hAnsi="Arial" w:cs="Arial"/>
          <w:sz w:val="20"/>
          <w:szCs w:val="20"/>
        </w:rPr>
        <w:fldChar w:fldCharType="separate"/>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E45B8A">
        <w:rPr>
          <w:rFonts w:ascii="Arial" w:hAnsi="Arial" w:cs="Arial"/>
          <w:sz w:val="20"/>
          <w:szCs w:val="20"/>
        </w:rPr>
        <w:t> </w:t>
      </w:r>
      <w:r w:rsidR="00773FA5" w:rsidRPr="004679B1">
        <w:rPr>
          <w:rFonts w:ascii="Arial" w:hAnsi="Arial" w:cs="Arial"/>
          <w:sz w:val="20"/>
          <w:szCs w:val="20"/>
        </w:rPr>
        <w:fldChar w:fldCharType="end"/>
      </w:r>
    </w:p>
    <w:p w14:paraId="419F1D10" w14:textId="569094EE" w:rsidR="00283F7E" w:rsidRPr="002275A9" w:rsidRDefault="00283F7E">
      <w:pPr>
        <w:spacing w:after="0"/>
        <w:rPr>
          <w:rFonts w:ascii="Arial" w:hAnsi="Arial" w:cs="Arial"/>
          <w:sz w:val="20"/>
          <w:szCs w:val="20"/>
        </w:rPr>
      </w:pPr>
      <w:r w:rsidRPr="00E45B8A">
        <w:rPr>
          <w:rFonts w:ascii="Arial" w:hAnsi="Arial" w:cs="Arial"/>
          <w:sz w:val="20"/>
          <w:szCs w:val="20"/>
        </w:rPr>
        <w:t>1</w:t>
      </w:r>
      <w:r w:rsidRPr="002275A9">
        <w:rPr>
          <w:rFonts w:ascii="Arial" w:hAnsi="Arial" w:cs="Arial"/>
          <w:sz w:val="20"/>
          <w:szCs w:val="20"/>
        </w:rPr>
        <w:t>.</w:t>
      </w:r>
      <w:r w:rsidR="00913306" w:rsidRPr="002275A9">
        <w:rPr>
          <w:rFonts w:ascii="Arial" w:hAnsi="Arial" w:cs="Arial"/>
          <w:sz w:val="20"/>
          <w:szCs w:val="20"/>
        </w:rPr>
        <w:t>4</w:t>
      </w:r>
      <w:r w:rsidRPr="002275A9">
        <w:rPr>
          <w:rFonts w:ascii="Arial" w:hAnsi="Arial" w:cs="Arial"/>
          <w:sz w:val="20"/>
          <w:szCs w:val="20"/>
        </w:rPr>
        <w:t>.</w:t>
      </w:r>
      <w:r w:rsidR="000F1FBC" w:rsidRPr="002275A9">
        <w:rPr>
          <w:rFonts w:ascii="Arial" w:hAnsi="Arial" w:cs="Arial"/>
          <w:sz w:val="20"/>
          <w:szCs w:val="20"/>
        </w:rPr>
        <w:t>2</w:t>
      </w:r>
      <w:r w:rsidRPr="002275A9">
        <w:rPr>
          <w:rFonts w:ascii="Arial" w:hAnsi="Arial" w:cs="Arial"/>
          <w:sz w:val="20"/>
          <w:szCs w:val="20"/>
        </w:rPr>
        <w:tab/>
        <w:t>erfasste Beatmungsstunden</w:t>
      </w:r>
      <w:r w:rsidR="007437E3" w:rsidRPr="002275A9">
        <w:rPr>
          <w:rFonts w:ascii="Arial" w:hAnsi="Arial" w:cs="Arial"/>
          <w:sz w:val="20"/>
          <w:szCs w:val="20"/>
        </w:rPr>
        <w:t xml:space="preserve"> pro Patient</w:t>
      </w:r>
      <w:r w:rsidRPr="002275A9">
        <w:rPr>
          <w:rFonts w:ascii="Arial" w:hAnsi="Arial" w:cs="Arial"/>
          <w:sz w:val="20"/>
          <w:szCs w:val="20"/>
        </w:rPr>
        <w:t xml:space="preserve"> im </w:t>
      </w:r>
      <w:r w:rsidR="00FC170E" w:rsidRPr="002275A9">
        <w:rPr>
          <w:rFonts w:ascii="Arial" w:hAnsi="Arial" w:cs="Arial"/>
          <w:sz w:val="20"/>
          <w:szCs w:val="20"/>
        </w:rPr>
        <w:t>Median</w:t>
      </w:r>
      <w:r w:rsidRPr="002275A9">
        <w:rPr>
          <w:rFonts w:ascii="Arial" w:hAnsi="Arial" w:cs="Arial"/>
          <w:sz w:val="20"/>
          <w:szCs w:val="20"/>
        </w:rPr>
        <w:t xml:space="preserve"> </w:t>
      </w:r>
      <w:r w:rsidRPr="002275A9">
        <w:rPr>
          <w:rFonts w:ascii="Arial" w:hAnsi="Arial" w:cs="Arial"/>
          <w:sz w:val="20"/>
          <w:szCs w:val="20"/>
        </w:rPr>
        <w:tab/>
      </w:r>
      <w:r w:rsidRPr="002275A9">
        <w:rPr>
          <w:rFonts w:ascii="Arial" w:hAnsi="Arial" w:cs="Arial"/>
          <w:sz w:val="20"/>
          <w:szCs w:val="20"/>
        </w:rPr>
        <w:tab/>
      </w:r>
      <w:r w:rsidR="00FC170E"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r w:rsidRPr="002275A9">
        <w:rPr>
          <w:rFonts w:ascii="Arial" w:hAnsi="Arial" w:cs="Arial"/>
          <w:sz w:val="20"/>
          <w:szCs w:val="20"/>
        </w:rPr>
        <w:t xml:space="preserve"> Stunden</w:t>
      </w:r>
    </w:p>
    <w:p w14:paraId="7F4B5DDE" w14:textId="77777777" w:rsidR="00C97E80" w:rsidRPr="002275A9" w:rsidRDefault="00C97E80">
      <w:pPr>
        <w:spacing w:after="0"/>
        <w:rPr>
          <w:rFonts w:ascii="Arial" w:hAnsi="Arial" w:cs="Arial"/>
          <w:sz w:val="20"/>
          <w:szCs w:val="20"/>
        </w:rPr>
      </w:pPr>
    </w:p>
    <w:p w14:paraId="69A80BF1" w14:textId="4AEC7B1E" w:rsidR="000F6609" w:rsidRPr="002275A9" w:rsidRDefault="000F6609" w:rsidP="002275A9">
      <w:pPr>
        <w:spacing w:after="0"/>
        <w:rPr>
          <w:rFonts w:ascii="Arial" w:hAnsi="Arial" w:cs="Arial"/>
          <w:sz w:val="20"/>
          <w:szCs w:val="20"/>
        </w:rPr>
      </w:pPr>
      <w:r w:rsidRPr="002275A9">
        <w:rPr>
          <w:rFonts w:ascii="Arial" w:hAnsi="Arial" w:cs="Arial"/>
          <w:b/>
          <w:sz w:val="20"/>
          <w:szCs w:val="20"/>
        </w:rPr>
        <w:t xml:space="preserve">1.5 </w:t>
      </w:r>
      <w:r w:rsidR="00C97E80" w:rsidRPr="002275A9">
        <w:rPr>
          <w:rFonts w:ascii="Arial" w:hAnsi="Arial" w:cs="Arial"/>
          <w:b/>
          <w:sz w:val="20"/>
          <w:szCs w:val="20"/>
        </w:rPr>
        <w:tab/>
      </w:r>
      <w:r w:rsidRPr="002275A9">
        <w:rPr>
          <w:rFonts w:ascii="Arial" w:hAnsi="Arial" w:cs="Arial"/>
          <w:b/>
          <w:sz w:val="20"/>
          <w:szCs w:val="20"/>
        </w:rPr>
        <w:t>Entlassdaten (letztes Kalenderjahr)</w:t>
      </w:r>
      <w:r w:rsidRPr="002275A9">
        <w:rPr>
          <w:rFonts w:ascii="Arial" w:hAnsi="Arial" w:cs="Arial"/>
          <w:b/>
          <w:sz w:val="20"/>
          <w:szCs w:val="20"/>
        </w:rPr>
        <w:tab/>
      </w:r>
    </w:p>
    <w:p w14:paraId="7044DEB2" w14:textId="77777777" w:rsidR="007879C9" w:rsidRDefault="007879C9" w:rsidP="002275A9">
      <w:pPr>
        <w:spacing w:after="0"/>
        <w:rPr>
          <w:rFonts w:ascii="Arial" w:hAnsi="Arial" w:cs="Arial"/>
          <w:sz w:val="20"/>
          <w:szCs w:val="20"/>
        </w:rPr>
      </w:pPr>
    </w:p>
    <w:p w14:paraId="6EDEFA6F" w14:textId="02FE490B" w:rsidR="000F6609" w:rsidRPr="002275A9" w:rsidRDefault="000F6609" w:rsidP="002275A9">
      <w:pPr>
        <w:spacing w:after="0"/>
        <w:rPr>
          <w:rFonts w:ascii="Arial" w:hAnsi="Arial" w:cs="Arial"/>
          <w:sz w:val="20"/>
          <w:szCs w:val="20"/>
        </w:rPr>
      </w:pPr>
      <w:r w:rsidRPr="002275A9">
        <w:rPr>
          <w:rFonts w:ascii="Arial" w:hAnsi="Arial" w:cs="Arial"/>
          <w:sz w:val="20"/>
          <w:szCs w:val="20"/>
        </w:rPr>
        <w:t>1.5.1</w:t>
      </w:r>
      <w:r w:rsidR="00C97E80" w:rsidRPr="002275A9">
        <w:rPr>
          <w:rFonts w:ascii="Arial" w:hAnsi="Arial" w:cs="Arial"/>
          <w:sz w:val="20"/>
          <w:szCs w:val="20"/>
        </w:rPr>
        <w:tab/>
      </w:r>
      <w:r w:rsidRPr="002275A9">
        <w:rPr>
          <w:rFonts w:ascii="Arial" w:hAnsi="Arial" w:cs="Arial"/>
          <w:sz w:val="20"/>
          <w:szCs w:val="20"/>
        </w:rPr>
        <w:t>Anzahl der entlassenen Patienten insgesamt</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1E9AFDAD" w14:textId="2AD55550" w:rsidR="007879C9" w:rsidRPr="002275A9" w:rsidRDefault="007879C9" w:rsidP="007879C9">
      <w:pPr>
        <w:spacing w:after="0"/>
        <w:rPr>
          <w:rFonts w:ascii="Arial" w:hAnsi="Arial" w:cs="Arial"/>
          <w:sz w:val="20"/>
          <w:szCs w:val="20"/>
        </w:rPr>
      </w:pPr>
      <w:r>
        <w:rPr>
          <w:rFonts w:ascii="Arial" w:hAnsi="Arial" w:cs="Arial"/>
          <w:sz w:val="20"/>
          <w:szCs w:val="20"/>
        </w:rPr>
        <w:t>1.5.2</w:t>
      </w:r>
      <w:r w:rsidRPr="002275A9">
        <w:rPr>
          <w:rFonts w:ascii="Arial" w:hAnsi="Arial" w:cs="Arial"/>
          <w:sz w:val="20"/>
          <w:szCs w:val="20"/>
        </w:rPr>
        <w:tab/>
      </w:r>
      <w:r>
        <w:rPr>
          <w:rFonts w:ascii="Arial" w:hAnsi="Arial" w:cs="Arial"/>
          <w:sz w:val="20"/>
          <w:szCs w:val="20"/>
        </w:rPr>
        <w:t>(davon)</w:t>
      </w:r>
      <w:r w:rsidRPr="007879C9">
        <w:rPr>
          <w:rFonts w:ascii="Arial" w:hAnsi="Arial" w:cs="Arial"/>
          <w:sz w:val="20"/>
          <w:szCs w:val="20"/>
        </w:rPr>
        <w:t xml:space="preserve"> </w:t>
      </w:r>
      <w:r>
        <w:rPr>
          <w:rFonts w:ascii="Arial" w:hAnsi="Arial" w:cs="Arial"/>
          <w:sz w:val="20"/>
          <w:szCs w:val="20"/>
        </w:rPr>
        <w:t>v</w:t>
      </w:r>
      <w:r w:rsidRPr="002275A9">
        <w:rPr>
          <w:rFonts w:ascii="Arial" w:hAnsi="Arial" w:cs="Arial"/>
          <w:sz w:val="20"/>
          <w:szCs w:val="20"/>
        </w:rPr>
        <w:t>erstorben</w:t>
      </w:r>
      <w:r>
        <w:rPr>
          <w:rFonts w:ascii="Arial" w:hAnsi="Arial" w:cs="Arial"/>
          <w:sz w:val="20"/>
          <w:szCs w:val="20"/>
        </w:rPr>
        <w:tab/>
      </w:r>
      <w:r>
        <w:rPr>
          <w:rFonts w:ascii="Arial" w:hAnsi="Arial" w:cs="Arial"/>
          <w:sz w:val="20"/>
          <w:szCs w:val="20"/>
        </w:rPr>
        <w:tab/>
      </w:r>
      <w:r>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69B99235" w14:textId="77777777" w:rsidR="007879C9" w:rsidRDefault="007879C9" w:rsidP="002275A9">
      <w:pPr>
        <w:spacing w:after="0"/>
        <w:rPr>
          <w:rFonts w:ascii="Arial" w:hAnsi="Arial" w:cs="Arial"/>
          <w:sz w:val="20"/>
          <w:szCs w:val="20"/>
        </w:rPr>
      </w:pPr>
    </w:p>
    <w:p w14:paraId="70C06791" w14:textId="678438C8" w:rsidR="007879C9" w:rsidRDefault="007879C9" w:rsidP="002275A9">
      <w:pPr>
        <w:spacing w:after="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Pr="002275A9">
        <w:rPr>
          <w:rFonts w:ascii="Arial" w:hAnsi="Arial" w:cs="Arial"/>
          <w:b/>
          <w:sz w:val="20"/>
          <w:szCs w:val="20"/>
        </w:rPr>
        <w:t xml:space="preserve">Entlassdaten in Bezug auf Atemweg und Beatmung </w:t>
      </w:r>
      <w:r>
        <w:rPr>
          <w:rFonts w:ascii="Arial" w:hAnsi="Arial" w:cs="Arial"/>
          <w:b/>
          <w:sz w:val="20"/>
          <w:szCs w:val="20"/>
        </w:rPr>
        <w:t xml:space="preserve">(ohne Verstorbene) </w:t>
      </w:r>
      <w:r w:rsidRPr="002275A9">
        <w:rPr>
          <w:rFonts w:ascii="Arial" w:hAnsi="Arial" w:cs="Arial"/>
          <w:b/>
          <w:sz w:val="20"/>
          <w:szCs w:val="20"/>
        </w:rPr>
        <w:t>(letztes Kalenderjahr)</w:t>
      </w:r>
      <w:r w:rsidRPr="002275A9">
        <w:rPr>
          <w:rFonts w:ascii="Arial" w:hAnsi="Arial" w:cs="Arial"/>
          <w:b/>
          <w:sz w:val="20"/>
          <w:szCs w:val="20"/>
        </w:rPr>
        <w:tab/>
      </w:r>
    </w:p>
    <w:p w14:paraId="7B3A6503" w14:textId="5CD3A97A" w:rsidR="000F6609" w:rsidRPr="002275A9" w:rsidRDefault="000F6609"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3</w:t>
      </w:r>
      <w:r w:rsidR="00C97E80" w:rsidRPr="002275A9">
        <w:rPr>
          <w:rFonts w:ascii="Arial" w:hAnsi="Arial" w:cs="Arial"/>
          <w:sz w:val="20"/>
          <w:szCs w:val="20"/>
        </w:rPr>
        <w:tab/>
      </w:r>
      <w:r w:rsidRPr="002275A9">
        <w:rPr>
          <w:rFonts w:ascii="Arial" w:hAnsi="Arial" w:cs="Arial"/>
          <w:sz w:val="20"/>
          <w:szCs w:val="20"/>
        </w:rPr>
        <w:t>Ohne Trachealkanüle und ohne Beatmung entlassen</w:t>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0A422B7D" w14:textId="774BB033" w:rsidR="000F6609" w:rsidRPr="002275A9" w:rsidRDefault="000F6609"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4</w:t>
      </w:r>
      <w:r w:rsidR="00C97E80" w:rsidRPr="002275A9">
        <w:rPr>
          <w:rFonts w:ascii="Arial" w:hAnsi="Arial" w:cs="Arial"/>
          <w:sz w:val="20"/>
          <w:szCs w:val="20"/>
        </w:rPr>
        <w:tab/>
      </w:r>
      <w:r w:rsidRPr="002275A9">
        <w:rPr>
          <w:rFonts w:ascii="Arial" w:hAnsi="Arial" w:cs="Arial"/>
          <w:sz w:val="20"/>
          <w:szCs w:val="20"/>
        </w:rPr>
        <w:t>Mit nichtinvasiver Beatmung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278B1694" w14:textId="183A42EB" w:rsidR="000F6609" w:rsidRPr="002275A9" w:rsidRDefault="000F6609"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5</w:t>
      </w:r>
      <w:r w:rsidRPr="002275A9">
        <w:rPr>
          <w:rFonts w:ascii="Arial" w:hAnsi="Arial" w:cs="Arial"/>
          <w:sz w:val="20"/>
          <w:szCs w:val="20"/>
        </w:rPr>
        <w:t xml:space="preserve"> </w:t>
      </w:r>
      <w:r w:rsidR="00C97E80" w:rsidRPr="002275A9">
        <w:rPr>
          <w:rFonts w:ascii="Arial" w:hAnsi="Arial" w:cs="Arial"/>
          <w:sz w:val="20"/>
          <w:szCs w:val="20"/>
        </w:rPr>
        <w:tab/>
      </w:r>
      <w:r w:rsidRPr="002275A9">
        <w:rPr>
          <w:rFonts w:ascii="Arial" w:hAnsi="Arial" w:cs="Arial"/>
          <w:sz w:val="20"/>
          <w:szCs w:val="20"/>
        </w:rPr>
        <w:t>Mit Trachealkanüle und ohne Beatmung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p>
    <w:p w14:paraId="06218201" w14:textId="4925B311" w:rsidR="007879C9" w:rsidRPr="002275A9" w:rsidRDefault="000F6609"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6</w:t>
      </w:r>
      <w:r w:rsidR="00C97E80" w:rsidRPr="002275A9">
        <w:rPr>
          <w:rFonts w:ascii="Arial" w:hAnsi="Arial" w:cs="Arial"/>
          <w:sz w:val="20"/>
          <w:szCs w:val="20"/>
        </w:rPr>
        <w:tab/>
      </w:r>
      <w:r w:rsidRPr="002275A9">
        <w:rPr>
          <w:rFonts w:ascii="Arial" w:hAnsi="Arial" w:cs="Arial"/>
          <w:sz w:val="20"/>
          <w:szCs w:val="20"/>
        </w:rPr>
        <w:t>Mit invasiver Beatmung entlassen</w:t>
      </w:r>
      <w:r w:rsidR="00120187" w:rsidRPr="002275A9">
        <w:rPr>
          <w:rFonts w:ascii="Arial" w:hAnsi="Arial" w:cs="Arial"/>
          <w:sz w:val="20"/>
          <w:szCs w:val="20"/>
        </w:rPr>
        <w:tab/>
      </w:r>
      <w:r w:rsidR="00120187" w:rsidRPr="002275A9">
        <w:rPr>
          <w:rFonts w:ascii="Arial" w:hAnsi="Arial" w:cs="Arial"/>
          <w:sz w:val="20"/>
          <w:szCs w:val="20"/>
        </w:rPr>
        <w:tab/>
      </w:r>
      <w:r w:rsidR="00120187" w:rsidRPr="002275A9">
        <w:rPr>
          <w:rFonts w:ascii="Arial" w:hAnsi="Arial" w:cs="Arial"/>
          <w:sz w:val="20"/>
          <w:szCs w:val="20"/>
        </w:rPr>
        <w:tab/>
      </w:r>
      <w:r w:rsidRPr="002275A9">
        <w:rPr>
          <w:rFonts w:ascii="Arial" w:hAnsi="Arial" w:cs="Arial"/>
          <w:sz w:val="20"/>
          <w:szCs w:val="20"/>
        </w:rPr>
        <w:fldChar w:fldCharType="begin">
          <w:ffData>
            <w:name w:val="Text68"/>
            <w:enabled/>
            <w:calcOnExit w:val="0"/>
            <w:textInput/>
          </w:ffData>
        </w:fldChar>
      </w:r>
      <w:r w:rsidRPr="002275A9">
        <w:rPr>
          <w:rFonts w:ascii="Arial" w:hAnsi="Arial" w:cs="Arial"/>
          <w:sz w:val="20"/>
          <w:szCs w:val="20"/>
        </w:rPr>
        <w:instrText xml:space="preserve"> FORMTEXT </w:instrText>
      </w:r>
      <w:r w:rsidRPr="002275A9">
        <w:rPr>
          <w:rFonts w:ascii="Arial" w:hAnsi="Arial" w:cs="Arial"/>
          <w:sz w:val="20"/>
          <w:szCs w:val="20"/>
        </w:rPr>
      </w:r>
      <w:r w:rsidRPr="002275A9">
        <w:rPr>
          <w:rFonts w:ascii="Arial" w:hAnsi="Arial" w:cs="Arial"/>
          <w:sz w:val="20"/>
          <w:szCs w:val="20"/>
        </w:rPr>
        <w:fldChar w:fldCharType="separate"/>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t> </w:t>
      </w:r>
      <w:r w:rsidRPr="002275A9">
        <w:rPr>
          <w:rFonts w:ascii="Arial" w:hAnsi="Arial" w:cs="Arial"/>
          <w:sz w:val="20"/>
          <w:szCs w:val="20"/>
        </w:rPr>
        <w:fldChar w:fldCharType="end"/>
      </w:r>
      <w:r w:rsidR="007879C9">
        <w:rPr>
          <w:rFonts w:ascii="Arial" w:hAnsi="Arial" w:cs="Arial"/>
          <w:sz w:val="20"/>
          <w:szCs w:val="20"/>
        </w:rPr>
        <w:t xml:space="preserve">  </w:t>
      </w:r>
    </w:p>
    <w:p w14:paraId="2AC1AB17" w14:textId="77777777" w:rsidR="009B2784" w:rsidRPr="002275A9" w:rsidRDefault="009B2784" w:rsidP="002275A9">
      <w:pPr>
        <w:spacing w:after="0"/>
        <w:rPr>
          <w:rFonts w:ascii="Arial" w:hAnsi="Arial" w:cs="Arial"/>
          <w:sz w:val="20"/>
          <w:szCs w:val="20"/>
        </w:rPr>
      </w:pPr>
    </w:p>
    <w:p w14:paraId="4288C2E2" w14:textId="367F9772" w:rsidR="00A131DF" w:rsidRPr="002275A9" w:rsidRDefault="007879C9" w:rsidP="00925009">
      <w:pPr>
        <w:spacing w:after="0"/>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sidR="00A131DF" w:rsidRPr="002275A9">
        <w:rPr>
          <w:rFonts w:ascii="Arial" w:hAnsi="Arial" w:cs="Arial"/>
          <w:b/>
          <w:sz w:val="20"/>
          <w:szCs w:val="20"/>
        </w:rPr>
        <w:t xml:space="preserve">Entlassdaten in Bezug auf die Weiterversorgung </w:t>
      </w:r>
      <w:r>
        <w:rPr>
          <w:rFonts w:ascii="Arial" w:hAnsi="Arial" w:cs="Arial"/>
          <w:b/>
          <w:sz w:val="20"/>
          <w:szCs w:val="20"/>
        </w:rPr>
        <w:t xml:space="preserve">(ohne Verstorbene) </w:t>
      </w:r>
      <w:r w:rsidR="00A131DF" w:rsidRPr="002275A9">
        <w:rPr>
          <w:rFonts w:ascii="Arial" w:hAnsi="Arial" w:cs="Arial"/>
          <w:b/>
          <w:sz w:val="20"/>
          <w:szCs w:val="20"/>
        </w:rPr>
        <w:t>(letztes Kalenderjahr)</w:t>
      </w:r>
    </w:p>
    <w:p w14:paraId="5271BF3B" w14:textId="632D17F0" w:rsidR="00A131DF" w:rsidRPr="002275A9" w:rsidRDefault="00A131DF"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7</w:t>
      </w:r>
      <w:r w:rsidRPr="002275A9">
        <w:rPr>
          <w:rFonts w:ascii="Arial" w:hAnsi="Arial" w:cs="Arial"/>
          <w:sz w:val="20"/>
          <w:szCs w:val="20"/>
        </w:rPr>
        <w:t>.</w:t>
      </w:r>
      <w:r w:rsidRPr="002275A9">
        <w:rPr>
          <w:rFonts w:ascii="Arial" w:hAnsi="Arial" w:cs="Arial"/>
          <w:sz w:val="20"/>
          <w:szCs w:val="20"/>
        </w:rPr>
        <w:tab/>
        <w:t>In eine Rehabilitationseinrichtung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70C21073" w14:textId="53FC2B80" w:rsidR="00A131DF" w:rsidRPr="002275A9" w:rsidRDefault="00A131DF"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8</w:t>
      </w:r>
      <w:r w:rsidRPr="002275A9">
        <w:rPr>
          <w:rFonts w:ascii="Arial" w:hAnsi="Arial" w:cs="Arial"/>
          <w:sz w:val="20"/>
          <w:szCs w:val="20"/>
        </w:rPr>
        <w:tab/>
        <w:t>Ins häusliche Umfeld entlassen ohne außerklinische Intensivpflege</w:t>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5FFDF9B2" w14:textId="0C1DBB20" w:rsidR="00A131DF" w:rsidRPr="002275A9" w:rsidRDefault="00A131DF"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9</w:t>
      </w:r>
      <w:r w:rsidRPr="002275A9">
        <w:rPr>
          <w:rFonts w:ascii="Arial" w:hAnsi="Arial" w:cs="Arial"/>
          <w:sz w:val="20"/>
          <w:szCs w:val="20"/>
        </w:rPr>
        <w:t xml:space="preserve"> </w:t>
      </w:r>
      <w:r w:rsidRPr="002275A9">
        <w:rPr>
          <w:rFonts w:ascii="Arial" w:hAnsi="Arial" w:cs="Arial"/>
          <w:sz w:val="20"/>
          <w:szCs w:val="20"/>
        </w:rPr>
        <w:tab/>
        <w:t>Ins häusliche Umfeld entlassen mit außerklinischer Intensivpflege</w:t>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2D610D7D" w14:textId="6BA06422" w:rsidR="00A131DF" w:rsidRPr="002275A9" w:rsidRDefault="00A131DF" w:rsidP="002275A9">
      <w:pPr>
        <w:spacing w:after="0"/>
        <w:rPr>
          <w:rFonts w:ascii="Arial" w:hAnsi="Arial" w:cs="Arial"/>
          <w:sz w:val="20"/>
          <w:szCs w:val="20"/>
        </w:rPr>
      </w:pPr>
      <w:r w:rsidRPr="002275A9">
        <w:rPr>
          <w:rFonts w:ascii="Arial" w:hAnsi="Arial" w:cs="Arial"/>
          <w:sz w:val="20"/>
          <w:szCs w:val="20"/>
        </w:rPr>
        <w:t>1.5.</w:t>
      </w:r>
      <w:r w:rsidR="007879C9">
        <w:rPr>
          <w:rFonts w:ascii="Arial" w:hAnsi="Arial" w:cs="Arial"/>
          <w:sz w:val="20"/>
          <w:szCs w:val="20"/>
        </w:rPr>
        <w:t>10</w:t>
      </w:r>
      <w:r w:rsidRPr="002275A9">
        <w:rPr>
          <w:rFonts w:ascii="Arial" w:hAnsi="Arial" w:cs="Arial"/>
          <w:sz w:val="20"/>
          <w:szCs w:val="20"/>
        </w:rPr>
        <w:t xml:space="preserve"> </w:t>
      </w:r>
      <w:r w:rsidRPr="002275A9">
        <w:rPr>
          <w:rFonts w:ascii="Arial" w:hAnsi="Arial" w:cs="Arial"/>
          <w:sz w:val="20"/>
          <w:szCs w:val="20"/>
        </w:rPr>
        <w:tab/>
        <w:t>In eine Intensivpflege-Wohngemeinschaft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7F4F367E" w14:textId="032E5E52" w:rsidR="00A131DF" w:rsidRPr="002275A9" w:rsidRDefault="00A131DF" w:rsidP="002275A9">
      <w:pPr>
        <w:spacing w:after="0"/>
        <w:rPr>
          <w:rFonts w:ascii="Arial" w:hAnsi="Arial" w:cs="Arial"/>
          <w:sz w:val="20"/>
          <w:szCs w:val="20"/>
        </w:rPr>
      </w:pPr>
      <w:r w:rsidRPr="002275A9">
        <w:rPr>
          <w:rFonts w:ascii="Arial" w:hAnsi="Arial" w:cs="Arial"/>
          <w:sz w:val="20"/>
          <w:szCs w:val="20"/>
        </w:rPr>
        <w:t>1.5.</w:t>
      </w:r>
      <w:r w:rsidR="004679B1" w:rsidRPr="002275A9">
        <w:rPr>
          <w:rFonts w:ascii="Arial" w:hAnsi="Arial" w:cs="Arial"/>
          <w:sz w:val="20"/>
          <w:szCs w:val="20"/>
        </w:rPr>
        <w:t>1</w:t>
      </w:r>
      <w:r w:rsidR="007879C9">
        <w:rPr>
          <w:rFonts w:ascii="Arial" w:hAnsi="Arial" w:cs="Arial"/>
          <w:sz w:val="20"/>
          <w:szCs w:val="20"/>
        </w:rPr>
        <w:t>1</w:t>
      </w:r>
      <w:r w:rsidRPr="002275A9">
        <w:rPr>
          <w:rFonts w:ascii="Arial" w:hAnsi="Arial" w:cs="Arial"/>
          <w:sz w:val="20"/>
          <w:szCs w:val="20"/>
        </w:rPr>
        <w:t xml:space="preserve"> </w:t>
      </w:r>
      <w:r w:rsidRPr="002275A9">
        <w:rPr>
          <w:rFonts w:ascii="Arial" w:hAnsi="Arial" w:cs="Arial"/>
          <w:sz w:val="20"/>
          <w:szCs w:val="20"/>
        </w:rPr>
        <w:tab/>
        <w:t>In eine Phase-F-Einrichtung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1CEA87EC" w14:textId="24E52DE8" w:rsidR="00A131DF" w:rsidRPr="002275A9" w:rsidRDefault="00A131DF" w:rsidP="002275A9">
      <w:pPr>
        <w:spacing w:after="0"/>
        <w:rPr>
          <w:rFonts w:ascii="Arial" w:hAnsi="Arial" w:cs="Arial"/>
          <w:sz w:val="20"/>
          <w:szCs w:val="20"/>
        </w:rPr>
      </w:pPr>
      <w:r w:rsidRPr="002275A9">
        <w:rPr>
          <w:rFonts w:ascii="Arial" w:hAnsi="Arial" w:cs="Arial"/>
          <w:sz w:val="20"/>
          <w:szCs w:val="20"/>
        </w:rPr>
        <w:t>1.5.1</w:t>
      </w:r>
      <w:r w:rsidR="007879C9">
        <w:rPr>
          <w:rFonts w:ascii="Arial" w:hAnsi="Arial" w:cs="Arial"/>
          <w:sz w:val="20"/>
          <w:szCs w:val="20"/>
        </w:rPr>
        <w:t>2</w:t>
      </w:r>
      <w:r w:rsidRPr="002275A9">
        <w:rPr>
          <w:rFonts w:ascii="Arial" w:hAnsi="Arial" w:cs="Arial"/>
          <w:sz w:val="20"/>
          <w:szCs w:val="20"/>
        </w:rPr>
        <w:tab/>
        <w:t>In eine stationäre Pflegeeinrichtung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6C6D1DDB" w14:textId="071EE704" w:rsidR="00A131DF" w:rsidRPr="002275A9" w:rsidRDefault="00A131DF" w:rsidP="002275A9">
      <w:pPr>
        <w:spacing w:after="0"/>
        <w:rPr>
          <w:rFonts w:ascii="Arial" w:hAnsi="Arial" w:cs="Arial"/>
          <w:sz w:val="20"/>
          <w:szCs w:val="20"/>
        </w:rPr>
      </w:pPr>
      <w:r w:rsidRPr="002275A9">
        <w:rPr>
          <w:rFonts w:ascii="Arial" w:hAnsi="Arial" w:cs="Arial"/>
          <w:sz w:val="20"/>
          <w:szCs w:val="20"/>
        </w:rPr>
        <w:t>1.5.1</w:t>
      </w:r>
      <w:r w:rsidR="007879C9">
        <w:rPr>
          <w:rFonts w:ascii="Arial" w:hAnsi="Arial" w:cs="Arial"/>
          <w:sz w:val="20"/>
          <w:szCs w:val="20"/>
        </w:rPr>
        <w:t>3</w:t>
      </w:r>
      <w:r w:rsidRPr="002275A9">
        <w:rPr>
          <w:rFonts w:ascii="Arial" w:hAnsi="Arial" w:cs="Arial"/>
          <w:sz w:val="20"/>
          <w:szCs w:val="20"/>
        </w:rPr>
        <w:tab/>
        <w:t>In eine stationäre Intensivpflegeeinrichtung entlassen</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19AAAADF" w14:textId="2D93961A" w:rsidR="00A131DF" w:rsidRPr="002275A9" w:rsidRDefault="00A131DF" w:rsidP="002275A9">
      <w:pPr>
        <w:spacing w:after="0"/>
        <w:rPr>
          <w:rFonts w:ascii="Arial" w:hAnsi="Arial" w:cs="Arial"/>
          <w:sz w:val="20"/>
          <w:szCs w:val="20"/>
        </w:rPr>
      </w:pPr>
      <w:r w:rsidRPr="002275A9">
        <w:rPr>
          <w:rFonts w:ascii="Arial" w:hAnsi="Arial" w:cs="Arial"/>
          <w:sz w:val="20"/>
          <w:szCs w:val="20"/>
        </w:rPr>
        <w:t>1.5.1</w:t>
      </w:r>
      <w:r w:rsidR="007879C9">
        <w:rPr>
          <w:rFonts w:ascii="Arial" w:hAnsi="Arial" w:cs="Arial"/>
          <w:sz w:val="20"/>
          <w:szCs w:val="20"/>
        </w:rPr>
        <w:t>4</w:t>
      </w:r>
      <w:r w:rsidRPr="002275A9">
        <w:rPr>
          <w:rFonts w:ascii="Arial" w:hAnsi="Arial" w:cs="Arial"/>
          <w:sz w:val="20"/>
          <w:szCs w:val="20"/>
        </w:rPr>
        <w:t xml:space="preserve"> </w:t>
      </w:r>
      <w:r w:rsidRPr="002275A9">
        <w:rPr>
          <w:rFonts w:ascii="Arial" w:hAnsi="Arial" w:cs="Arial"/>
          <w:sz w:val="20"/>
          <w:szCs w:val="20"/>
        </w:rPr>
        <w:tab/>
        <w:t>In ein anderes Krankenhaus verlegt</w:t>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sz w:val="20"/>
          <w:szCs w:val="20"/>
        </w:rPr>
        <w:tab/>
      </w:r>
      <w:r w:rsidRPr="002275A9">
        <w:rPr>
          <w:rFonts w:ascii="Arial" w:hAnsi="Arial" w:cs="Arial"/>
          <w:b/>
          <w:sz w:val="20"/>
          <w:szCs w:val="20"/>
        </w:rPr>
        <w:fldChar w:fldCharType="begin">
          <w:ffData>
            <w:name w:val="Text68"/>
            <w:enabled/>
            <w:calcOnExit w:val="0"/>
            <w:textInput/>
          </w:ffData>
        </w:fldChar>
      </w:r>
      <w:r w:rsidRPr="002275A9">
        <w:rPr>
          <w:rFonts w:ascii="Arial" w:hAnsi="Arial" w:cs="Arial"/>
          <w:b/>
          <w:sz w:val="20"/>
          <w:szCs w:val="20"/>
        </w:rPr>
        <w:instrText xml:space="preserve"> FORMTEXT </w:instrText>
      </w:r>
      <w:r w:rsidRPr="002275A9">
        <w:rPr>
          <w:rFonts w:ascii="Arial" w:hAnsi="Arial" w:cs="Arial"/>
          <w:b/>
          <w:sz w:val="20"/>
          <w:szCs w:val="20"/>
        </w:rPr>
      </w:r>
      <w:r w:rsidRPr="002275A9">
        <w:rPr>
          <w:rFonts w:ascii="Arial" w:hAnsi="Arial" w:cs="Arial"/>
          <w:b/>
          <w:sz w:val="20"/>
          <w:szCs w:val="20"/>
        </w:rPr>
        <w:fldChar w:fldCharType="separate"/>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t> </w:t>
      </w:r>
      <w:r w:rsidRPr="002275A9">
        <w:rPr>
          <w:rFonts w:ascii="Arial" w:hAnsi="Arial" w:cs="Arial"/>
          <w:b/>
          <w:sz w:val="20"/>
          <w:szCs w:val="20"/>
        </w:rPr>
        <w:fldChar w:fldCharType="end"/>
      </w:r>
    </w:p>
    <w:p w14:paraId="7BBCCDEE" w14:textId="11F23558" w:rsidR="000F6609" w:rsidRPr="002275A9" w:rsidRDefault="00A131DF" w:rsidP="00A131DF">
      <w:pPr>
        <w:spacing w:after="0"/>
        <w:rPr>
          <w:rFonts w:ascii="Arial" w:hAnsi="Arial" w:cs="Arial"/>
          <w:color w:val="FF0000"/>
          <w:sz w:val="20"/>
          <w:szCs w:val="20"/>
        </w:rPr>
      </w:pPr>
      <w:r w:rsidRPr="002275A9">
        <w:rPr>
          <w:rFonts w:ascii="Arial" w:hAnsi="Arial" w:cs="Arial"/>
          <w:sz w:val="20"/>
          <w:szCs w:val="20"/>
        </w:rPr>
        <w:t>1.5.1</w:t>
      </w:r>
      <w:r w:rsidR="007879C9">
        <w:rPr>
          <w:rFonts w:ascii="Arial" w:hAnsi="Arial" w:cs="Arial"/>
          <w:sz w:val="20"/>
          <w:szCs w:val="20"/>
        </w:rPr>
        <w:t>5</w:t>
      </w:r>
      <w:r w:rsidRPr="002275A9">
        <w:rPr>
          <w:rFonts w:ascii="Arial" w:hAnsi="Arial" w:cs="Arial"/>
          <w:sz w:val="20"/>
          <w:szCs w:val="20"/>
        </w:rPr>
        <w:t xml:space="preserve"> </w:t>
      </w:r>
      <w:r w:rsidRPr="002275A9">
        <w:rPr>
          <w:rFonts w:ascii="Arial" w:hAnsi="Arial" w:cs="Arial"/>
          <w:sz w:val="20"/>
          <w:szCs w:val="20"/>
        </w:rPr>
        <w:tab/>
        <w:t>Andere Weite</w:t>
      </w:r>
      <w:r w:rsidR="009B2784" w:rsidRPr="002275A9">
        <w:rPr>
          <w:rFonts w:ascii="Arial" w:hAnsi="Arial" w:cs="Arial"/>
          <w:sz w:val="20"/>
          <w:szCs w:val="20"/>
        </w:rPr>
        <w:t>r</w:t>
      </w:r>
      <w:r w:rsidRPr="002275A9">
        <w:rPr>
          <w:rFonts w:ascii="Arial" w:hAnsi="Arial" w:cs="Arial"/>
          <w:sz w:val="20"/>
          <w:szCs w:val="20"/>
        </w:rPr>
        <w:t>versorgung</w:t>
      </w:r>
      <w:r w:rsidRPr="002275A9">
        <w:rPr>
          <w:rFonts w:ascii="Arial" w:hAnsi="Arial" w:cs="Arial"/>
          <w:sz w:val="20"/>
          <w:szCs w:val="20"/>
        </w:rPr>
        <w:tab/>
      </w:r>
      <w:r w:rsidRPr="002275A9">
        <w:rPr>
          <w:rFonts w:ascii="Arial" w:hAnsi="Arial" w:cs="Arial"/>
          <w:sz w:val="20"/>
          <w:szCs w:val="20"/>
        </w:rPr>
        <w:tab/>
      </w:r>
      <w:r w:rsidRPr="002275A9">
        <w:rPr>
          <w:rFonts w:ascii="Arial" w:hAnsi="Arial" w:cs="Arial"/>
          <w:color w:val="FF0000"/>
          <w:sz w:val="20"/>
          <w:szCs w:val="20"/>
        </w:rPr>
        <w:tab/>
      </w:r>
      <w:r w:rsidRPr="002275A9">
        <w:rPr>
          <w:rFonts w:ascii="Arial" w:hAnsi="Arial" w:cs="Arial"/>
          <w:color w:val="FF0000"/>
          <w:sz w:val="20"/>
          <w:szCs w:val="20"/>
        </w:rPr>
        <w:tab/>
      </w:r>
      <w:r w:rsidRPr="002275A9">
        <w:rPr>
          <w:rFonts w:ascii="Arial" w:hAnsi="Arial" w:cs="Arial"/>
          <w:color w:val="FF0000"/>
          <w:sz w:val="20"/>
          <w:szCs w:val="20"/>
        </w:rPr>
        <w:tab/>
      </w:r>
      <w:r w:rsidRPr="002275A9">
        <w:rPr>
          <w:rFonts w:ascii="Arial" w:hAnsi="Arial" w:cs="Arial"/>
          <w:color w:val="FF0000"/>
          <w:sz w:val="20"/>
          <w:szCs w:val="20"/>
        </w:rPr>
        <w:tab/>
      </w:r>
      <w:r w:rsidRPr="002275A9">
        <w:rPr>
          <w:rFonts w:ascii="Arial" w:hAnsi="Arial" w:cs="Arial"/>
          <w:b/>
          <w:color w:val="FF0000"/>
          <w:sz w:val="20"/>
          <w:szCs w:val="20"/>
        </w:rPr>
        <w:fldChar w:fldCharType="begin">
          <w:ffData>
            <w:name w:val="Text68"/>
            <w:enabled/>
            <w:calcOnExit w:val="0"/>
            <w:textInput/>
          </w:ffData>
        </w:fldChar>
      </w:r>
      <w:r w:rsidRPr="002275A9">
        <w:rPr>
          <w:rFonts w:ascii="Arial" w:hAnsi="Arial" w:cs="Arial"/>
          <w:b/>
          <w:color w:val="FF0000"/>
          <w:sz w:val="20"/>
          <w:szCs w:val="20"/>
        </w:rPr>
        <w:instrText xml:space="preserve"> FORMTEXT </w:instrText>
      </w:r>
      <w:r w:rsidRPr="002275A9">
        <w:rPr>
          <w:rFonts w:ascii="Arial" w:hAnsi="Arial" w:cs="Arial"/>
          <w:b/>
          <w:color w:val="FF0000"/>
          <w:sz w:val="20"/>
          <w:szCs w:val="20"/>
        </w:rPr>
      </w:r>
      <w:r w:rsidRPr="002275A9">
        <w:rPr>
          <w:rFonts w:ascii="Arial" w:hAnsi="Arial" w:cs="Arial"/>
          <w:b/>
          <w:color w:val="FF0000"/>
          <w:sz w:val="20"/>
          <w:szCs w:val="20"/>
        </w:rPr>
        <w:fldChar w:fldCharType="separate"/>
      </w:r>
      <w:r w:rsidRPr="002275A9">
        <w:rPr>
          <w:rFonts w:ascii="Arial" w:hAnsi="Arial" w:cs="Arial"/>
          <w:b/>
          <w:color w:val="FF0000"/>
          <w:sz w:val="20"/>
          <w:szCs w:val="20"/>
        </w:rPr>
        <w:t> </w:t>
      </w:r>
      <w:r w:rsidRPr="002275A9">
        <w:rPr>
          <w:rFonts w:ascii="Arial" w:hAnsi="Arial" w:cs="Arial"/>
          <w:b/>
          <w:color w:val="FF0000"/>
          <w:sz w:val="20"/>
          <w:szCs w:val="20"/>
        </w:rPr>
        <w:t> </w:t>
      </w:r>
      <w:r w:rsidRPr="002275A9">
        <w:rPr>
          <w:rFonts w:ascii="Arial" w:hAnsi="Arial" w:cs="Arial"/>
          <w:b/>
          <w:color w:val="FF0000"/>
          <w:sz w:val="20"/>
          <w:szCs w:val="20"/>
        </w:rPr>
        <w:t> </w:t>
      </w:r>
      <w:r w:rsidRPr="002275A9">
        <w:rPr>
          <w:rFonts w:ascii="Arial" w:hAnsi="Arial" w:cs="Arial"/>
          <w:b/>
          <w:color w:val="FF0000"/>
          <w:sz w:val="20"/>
          <w:szCs w:val="20"/>
        </w:rPr>
        <w:t> </w:t>
      </w:r>
      <w:r w:rsidRPr="002275A9">
        <w:rPr>
          <w:rFonts w:ascii="Arial" w:hAnsi="Arial" w:cs="Arial"/>
          <w:b/>
          <w:color w:val="FF0000"/>
          <w:sz w:val="20"/>
          <w:szCs w:val="20"/>
        </w:rPr>
        <w:t> </w:t>
      </w:r>
      <w:r w:rsidRPr="002275A9">
        <w:rPr>
          <w:rFonts w:ascii="Arial" w:hAnsi="Arial" w:cs="Arial"/>
          <w:b/>
          <w:color w:val="FF0000"/>
          <w:sz w:val="20"/>
          <w:szCs w:val="20"/>
        </w:rPr>
        <w:fldChar w:fldCharType="end"/>
      </w:r>
    </w:p>
    <w:p w14:paraId="1E4F81E1" w14:textId="4BE62ADE" w:rsidR="00F274EE" w:rsidRPr="00E45B8A" w:rsidRDefault="00F274EE" w:rsidP="000F6609">
      <w:pPr>
        <w:spacing w:after="0"/>
        <w:rPr>
          <w:rFonts w:ascii="Arial" w:hAnsi="Arial" w:cs="Arial"/>
          <w:sz w:val="20"/>
          <w:szCs w:val="20"/>
        </w:rPr>
      </w:pPr>
    </w:p>
    <w:p w14:paraId="74C1EA4B" w14:textId="23DADCA6" w:rsidR="000F6609" w:rsidRPr="00E45B8A" w:rsidRDefault="000F6609" w:rsidP="000F6609">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32C7C5EB" w14:textId="2199167F" w:rsidR="00283F7E" w:rsidRPr="00E45B8A" w:rsidRDefault="00283F7E" w:rsidP="002275A9">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4EDA98D2" w14:textId="77777777" w:rsidTr="00D10CD7">
        <w:tc>
          <w:tcPr>
            <w:tcW w:w="15538" w:type="dxa"/>
            <w:shd w:val="clear" w:color="auto" w:fill="BFBFBF" w:themeFill="background1" w:themeFillShade="BF"/>
          </w:tcPr>
          <w:p w14:paraId="71D0734F" w14:textId="77777777" w:rsidR="00DC7E66" w:rsidRPr="002275A9" w:rsidRDefault="00792E58">
            <w:pPr>
              <w:spacing w:after="0" w:line="240" w:lineRule="auto"/>
              <w:rPr>
                <w:rFonts w:ascii="Arial" w:hAnsi="Arial" w:cs="Arial"/>
                <w:b/>
                <w:i/>
                <w:sz w:val="20"/>
                <w:szCs w:val="20"/>
              </w:rPr>
            </w:pPr>
            <w:r w:rsidRPr="002275A9">
              <w:rPr>
                <w:rFonts w:ascii="Arial" w:hAnsi="Arial" w:cs="Arial"/>
                <w:b/>
                <w:i/>
                <w:sz w:val="20"/>
                <w:szCs w:val="20"/>
              </w:rPr>
              <w:t xml:space="preserve">K.O.-Kriterium </w:t>
            </w:r>
            <w:r w:rsidR="00253B04" w:rsidRPr="002275A9">
              <w:rPr>
                <w:rFonts w:ascii="Arial" w:hAnsi="Arial" w:cs="Arial"/>
                <w:b/>
                <w:i/>
                <w:sz w:val="20"/>
                <w:szCs w:val="20"/>
              </w:rPr>
              <w:t>1.</w:t>
            </w:r>
            <w:r w:rsidR="004B23A7" w:rsidRPr="002275A9">
              <w:rPr>
                <w:rFonts w:ascii="Arial" w:hAnsi="Arial" w:cs="Arial"/>
                <w:b/>
                <w:i/>
                <w:sz w:val="20"/>
                <w:szCs w:val="20"/>
              </w:rPr>
              <w:t>4</w:t>
            </w:r>
            <w:r w:rsidR="00253B04" w:rsidRPr="002275A9">
              <w:rPr>
                <w:rFonts w:ascii="Arial" w:hAnsi="Arial" w:cs="Arial"/>
                <w:b/>
                <w:i/>
                <w:sz w:val="20"/>
                <w:szCs w:val="20"/>
              </w:rPr>
              <w:t>.1</w:t>
            </w:r>
            <w:r w:rsidR="00CC1C4C" w:rsidRPr="002275A9">
              <w:rPr>
                <w:rFonts w:ascii="Arial" w:hAnsi="Arial" w:cs="Arial"/>
                <w:b/>
                <w:i/>
                <w:sz w:val="20"/>
                <w:szCs w:val="20"/>
              </w:rPr>
              <w:t>:</w:t>
            </w:r>
            <w:r w:rsidR="00253B04" w:rsidRPr="002275A9">
              <w:rPr>
                <w:rFonts w:ascii="Arial" w:hAnsi="Arial" w:cs="Arial"/>
                <w:b/>
                <w:i/>
                <w:sz w:val="20"/>
                <w:szCs w:val="20"/>
              </w:rPr>
              <w:t xml:space="preserve"> </w:t>
            </w:r>
            <w:r w:rsidR="00DF364E" w:rsidRPr="002275A9">
              <w:rPr>
                <w:rFonts w:ascii="Arial" w:hAnsi="Arial" w:cs="Arial"/>
                <w:b/>
                <w:i/>
                <w:sz w:val="20"/>
                <w:szCs w:val="20"/>
              </w:rPr>
              <w:t xml:space="preserve">Anzahl der begonnen / versuchten Entwöhnungen </w:t>
            </w:r>
            <w:r w:rsidR="00DC7E66" w:rsidRPr="002275A9">
              <w:rPr>
                <w:rFonts w:ascii="Arial" w:hAnsi="Arial" w:cs="Arial"/>
                <w:b/>
                <w:i/>
                <w:sz w:val="20"/>
                <w:szCs w:val="20"/>
              </w:rPr>
              <w:t>pro Jahr</w:t>
            </w:r>
            <w:r w:rsidRPr="002275A9">
              <w:rPr>
                <w:rFonts w:ascii="Arial" w:hAnsi="Arial" w:cs="Arial"/>
                <w:b/>
                <w:i/>
                <w:sz w:val="20"/>
                <w:szCs w:val="20"/>
              </w:rPr>
              <w:t xml:space="preserve"> bei</w:t>
            </w:r>
            <w:r w:rsidR="00DC7E66" w:rsidRPr="002275A9">
              <w:rPr>
                <w:rFonts w:ascii="Arial" w:hAnsi="Arial" w:cs="Arial"/>
                <w:b/>
                <w:i/>
                <w:sz w:val="20"/>
                <w:szCs w:val="20"/>
              </w:rPr>
              <w:t xml:space="preserve"> </w:t>
            </w:r>
            <w:r w:rsidRPr="002275A9">
              <w:rPr>
                <w:rFonts w:ascii="Arial" w:hAnsi="Arial" w:cs="Arial"/>
                <w:b/>
                <w:i/>
                <w:sz w:val="20"/>
                <w:szCs w:val="20"/>
              </w:rPr>
              <w:t>unter</w:t>
            </w:r>
            <w:r w:rsidR="00DC7E66" w:rsidRPr="002275A9">
              <w:rPr>
                <w:rFonts w:ascii="Arial" w:hAnsi="Arial" w:cs="Arial"/>
                <w:b/>
                <w:i/>
                <w:sz w:val="20"/>
                <w:szCs w:val="20"/>
              </w:rPr>
              <w:t xml:space="preserve"> 40</w:t>
            </w:r>
            <w:r w:rsidRPr="002275A9">
              <w:rPr>
                <w:rFonts w:ascii="Arial" w:hAnsi="Arial" w:cs="Arial"/>
                <w:b/>
                <w:i/>
                <w:sz w:val="20"/>
                <w:szCs w:val="20"/>
              </w:rPr>
              <w:t xml:space="preserve"> Patienten</w:t>
            </w:r>
          </w:p>
          <w:p w14:paraId="7017746E" w14:textId="36CFC002" w:rsidR="002D18BB" w:rsidRPr="00925009" w:rsidRDefault="00A131DF" w:rsidP="002275A9">
            <w:pPr>
              <w:rPr>
                <w:rFonts w:ascii="Arial" w:hAnsi="Arial" w:cs="Arial"/>
                <w:i/>
                <w:sz w:val="20"/>
                <w:szCs w:val="20"/>
              </w:rPr>
            </w:pPr>
            <w:r w:rsidRPr="00E45B8A">
              <w:rPr>
                <w:rFonts w:ascii="Arial" w:hAnsi="Arial" w:cs="Arial"/>
                <w:i/>
                <w:sz w:val="20"/>
                <w:szCs w:val="20"/>
              </w:rPr>
              <w:t xml:space="preserve">Erläuterung: </w:t>
            </w:r>
            <w:r w:rsidR="000F6609" w:rsidRPr="002275A9">
              <w:rPr>
                <w:rFonts w:ascii="Arial" w:hAnsi="Arial" w:cs="Arial"/>
                <w:i/>
                <w:sz w:val="20"/>
                <w:szCs w:val="20"/>
              </w:rPr>
              <w:t>Die Summe</w:t>
            </w:r>
            <w:r w:rsidRPr="00E45B8A">
              <w:rPr>
                <w:rFonts w:ascii="Arial" w:hAnsi="Arial" w:cs="Arial"/>
                <w:i/>
                <w:sz w:val="20"/>
                <w:szCs w:val="20"/>
              </w:rPr>
              <w:t>n</w:t>
            </w:r>
            <w:r w:rsidR="005B340F">
              <w:rPr>
                <w:rFonts w:ascii="Arial" w:hAnsi="Arial" w:cs="Arial"/>
                <w:i/>
                <w:sz w:val="20"/>
                <w:szCs w:val="20"/>
              </w:rPr>
              <w:t xml:space="preserve"> </w:t>
            </w:r>
            <w:r w:rsidR="007879C9">
              <w:rPr>
                <w:rFonts w:ascii="Arial" w:hAnsi="Arial" w:cs="Arial"/>
                <w:i/>
                <w:sz w:val="20"/>
                <w:szCs w:val="20"/>
              </w:rPr>
              <w:t>(</w:t>
            </w:r>
            <w:r w:rsidR="005B340F">
              <w:rPr>
                <w:rFonts w:ascii="Arial" w:hAnsi="Arial" w:cs="Arial"/>
                <w:i/>
                <w:sz w:val="20"/>
                <w:szCs w:val="20"/>
              </w:rPr>
              <w:t>1.5.2</w:t>
            </w:r>
            <w:r w:rsidR="007879C9">
              <w:rPr>
                <w:rFonts w:ascii="Arial" w:hAnsi="Arial" w:cs="Arial"/>
                <w:i/>
                <w:sz w:val="20"/>
                <w:szCs w:val="20"/>
              </w:rPr>
              <w:t xml:space="preserve"> + </w:t>
            </w:r>
            <w:r w:rsidR="005B340F">
              <w:rPr>
                <w:rFonts w:ascii="Arial" w:hAnsi="Arial" w:cs="Arial"/>
                <w:i/>
                <w:sz w:val="20"/>
                <w:szCs w:val="20"/>
              </w:rPr>
              <w:t>1.5.</w:t>
            </w:r>
            <w:r w:rsidR="007879C9">
              <w:rPr>
                <w:rFonts w:ascii="Arial" w:hAnsi="Arial" w:cs="Arial"/>
                <w:i/>
                <w:sz w:val="20"/>
                <w:szCs w:val="20"/>
              </w:rPr>
              <w:t>3 bis 1</w:t>
            </w:r>
            <w:r w:rsidR="00890FA9">
              <w:rPr>
                <w:rFonts w:ascii="Arial" w:hAnsi="Arial" w:cs="Arial"/>
                <w:i/>
                <w:sz w:val="20"/>
                <w:szCs w:val="20"/>
              </w:rPr>
              <w:t>.</w:t>
            </w:r>
            <w:r w:rsidR="007879C9">
              <w:rPr>
                <w:rFonts w:ascii="Arial" w:hAnsi="Arial" w:cs="Arial"/>
                <w:i/>
                <w:sz w:val="20"/>
                <w:szCs w:val="20"/>
              </w:rPr>
              <w:t>5.6)</w:t>
            </w:r>
            <w:r w:rsidR="000F6609" w:rsidRPr="002275A9">
              <w:rPr>
                <w:rFonts w:ascii="Arial" w:hAnsi="Arial" w:cs="Arial"/>
                <w:i/>
                <w:sz w:val="20"/>
                <w:szCs w:val="20"/>
              </w:rPr>
              <w:t xml:space="preserve"> </w:t>
            </w:r>
            <w:r w:rsidR="005B340F">
              <w:rPr>
                <w:rFonts w:ascii="Arial" w:hAnsi="Arial" w:cs="Arial"/>
                <w:i/>
                <w:sz w:val="20"/>
                <w:szCs w:val="20"/>
              </w:rPr>
              <w:t xml:space="preserve">und </w:t>
            </w:r>
            <w:r w:rsidR="007879C9">
              <w:rPr>
                <w:rFonts w:ascii="Arial" w:hAnsi="Arial" w:cs="Arial"/>
                <w:i/>
                <w:sz w:val="20"/>
                <w:szCs w:val="20"/>
              </w:rPr>
              <w:t xml:space="preserve">(1.5.2 + </w:t>
            </w:r>
            <w:r w:rsidR="005B340F">
              <w:rPr>
                <w:rFonts w:ascii="Arial" w:hAnsi="Arial" w:cs="Arial"/>
                <w:i/>
                <w:sz w:val="20"/>
                <w:szCs w:val="20"/>
              </w:rPr>
              <w:t>1.5.</w:t>
            </w:r>
            <w:r w:rsidR="007879C9">
              <w:rPr>
                <w:rFonts w:ascii="Arial" w:hAnsi="Arial" w:cs="Arial"/>
                <w:i/>
                <w:sz w:val="20"/>
                <w:szCs w:val="20"/>
              </w:rPr>
              <w:t xml:space="preserve">7 bis </w:t>
            </w:r>
            <w:r w:rsidR="005B340F">
              <w:rPr>
                <w:rFonts w:ascii="Arial" w:hAnsi="Arial" w:cs="Arial"/>
                <w:i/>
                <w:sz w:val="20"/>
                <w:szCs w:val="20"/>
              </w:rPr>
              <w:t>1.5.15</w:t>
            </w:r>
            <w:r w:rsidR="00890FA9">
              <w:rPr>
                <w:rFonts w:ascii="Arial" w:hAnsi="Arial" w:cs="Arial"/>
                <w:i/>
                <w:sz w:val="20"/>
                <w:szCs w:val="20"/>
              </w:rPr>
              <w:t>)</w:t>
            </w:r>
            <w:r w:rsidRPr="00E45B8A">
              <w:rPr>
                <w:rFonts w:ascii="Arial" w:hAnsi="Arial" w:cs="Arial"/>
                <w:i/>
                <w:sz w:val="20"/>
                <w:szCs w:val="20"/>
              </w:rPr>
              <w:t xml:space="preserve"> </w:t>
            </w:r>
            <w:r w:rsidR="000F6609" w:rsidRPr="002275A9">
              <w:rPr>
                <w:rFonts w:ascii="Arial" w:hAnsi="Arial" w:cs="Arial"/>
                <w:i/>
                <w:sz w:val="20"/>
                <w:szCs w:val="20"/>
              </w:rPr>
              <w:t>soll</w:t>
            </w:r>
            <w:r w:rsidRPr="00E45B8A">
              <w:rPr>
                <w:rFonts w:ascii="Arial" w:hAnsi="Arial" w:cs="Arial"/>
                <w:i/>
                <w:sz w:val="20"/>
                <w:szCs w:val="20"/>
              </w:rPr>
              <w:t>en</w:t>
            </w:r>
            <w:r w:rsidR="000F6609" w:rsidRPr="002275A9">
              <w:rPr>
                <w:rFonts w:ascii="Arial" w:hAnsi="Arial" w:cs="Arial"/>
                <w:i/>
                <w:sz w:val="20"/>
                <w:szCs w:val="20"/>
              </w:rPr>
              <w:t xml:space="preserve"> </w:t>
            </w:r>
            <w:r w:rsidR="00890FA9">
              <w:rPr>
                <w:rFonts w:ascii="Arial" w:hAnsi="Arial" w:cs="Arial"/>
                <w:i/>
                <w:sz w:val="20"/>
                <w:szCs w:val="20"/>
              </w:rPr>
              <w:t xml:space="preserve">jeweils </w:t>
            </w:r>
            <w:r w:rsidR="000F6609" w:rsidRPr="002275A9">
              <w:rPr>
                <w:rFonts w:ascii="Arial" w:hAnsi="Arial" w:cs="Arial"/>
                <w:i/>
                <w:sz w:val="20"/>
                <w:szCs w:val="20"/>
              </w:rPr>
              <w:t>der Gesamtzahl (1.5.1) entsprechen</w:t>
            </w:r>
            <w:r w:rsidRPr="00E45B8A">
              <w:rPr>
                <w:rFonts w:ascii="Arial" w:hAnsi="Arial" w:cs="Arial"/>
                <w:i/>
                <w:sz w:val="20"/>
                <w:szCs w:val="20"/>
              </w:rPr>
              <w:t>.</w:t>
            </w:r>
            <w:r w:rsidR="002D18BB">
              <w:rPr>
                <w:rFonts w:ascii="Arial" w:hAnsi="Arial" w:cs="Arial"/>
                <w:i/>
                <w:sz w:val="20"/>
                <w:szCs w:val="20"/>
              </w:rPr>
              <w:t xml:space="preserve">                                                        Gemeint sind Patienten (nicht Fälle)</w:t>
            </w:r>
            <w:r w:rsidR="00A910F3">
              <w:rPr>
                <w:rFonts w:ascii="Arial" w:hAnsi="Arial" w:cs="Arial"/>
                <w:i/>
                <w:sz w:val="20"/>
                <w:szCs w:val="20"/>
              </w:rPr>
              <w:t>.</w:t>
            </w:r>
            <w:r w:rsidR="00A910F3" w:rsidRPr="00A910F3">
              <w:rPr>
                <w:rFonts w:ascii="Arial" w:hAnsi="Arial" w:cs="Arial"/>
                <w:i/>
                <w:sz w:val="20"/>
                <w:szCs w:val="20"/>
              </w:rPr>
              <w:t xml:space="preserve"> Bei 1.5.3 - 1.5.6. werden auch die verlegten Patienten mit berücksichtigt / mitgezählt.</w:t>
            </w:r>
          </w:p>
        </w:tc>
      </w:tr>
    </w:tbl>
    <w:p w14:paraId="4BDCD73C" w14:textId="77777777" w:rsidR="00F274EE" w:rsidRPr="00E45B8A" w:rsidRDefault="00F274EE">
      <w:pPr>
        <w:spacing w:before="60"/>
        <w:rPr>
          <w:rFonts w:ascii="Arial" w:hAnsi="Arial" w:cs="Arial"/>
          <w:sz w:val="20"/>
          <w:szCs w:val="20"/>
        </w:rPr>
        <w:sectPr w:rsidR="00F274EE" w:rsidRPr="00E45B8A" w:rsidSect="00945788">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21FA670" w14:textId="0900CD19" w:rsidR="00773FA5" w:rsidRPr="00E45B8A" w:rsidRDefault="006855A7">
      <w:pPr>
        <w:spacing w:after="0"/>
        <w:rPr>
          <w:rFonts w:ascii="Arial" w:hAnsi="Arial" w:cs="Arial"/>
          <w:b/>
          <w:sz w:val="20"/>
          <w:szCs w:val="20"/>
        </w:rPr>
      </w:pPr>
      <w:r w:rsidRPr="00E45B8A">
        <w:rPr>
          <w:rFonts w:ascii="Arial" w:hAnsi="Arial" w:cs="Arial"/>
          <w:b/>
          <w:sz w:val="20"/>
          <w:szCs w:val="20"/>
        </w:rPr>
        <w:t>1.</w:t>
      </w:r>
      <w:r w:rsidR="00C97E80" w:rsidRPr="00E45B8A">
        <w:rPr>
          <w:rFonts w:ascii="Arial" w:hAnsi="Arial" w:cs="Arial"/>
          <w:b/>
          <w:sz w:val="20"/>
          <w:szCs w:val="20"/>
        </w:rPr>
        <w:t>6</w:t>
      </w:r>
      <w:r w:rsidR="00C9621A" w:rsidRPr="00E45B8A">
        <w:rPr>
          <w:rFonts w:ascii="Arial" w:hAnsi="Arial" w:cs="Arial"/>
          <w:b/>
          <w:sz w:val="20"/>
          <w:szCs w:val="20"/>
        </w:rPr>
        <w:tab/>
      </w:r>
      <w:r w:rsidR="00FC170E" w:rsidRPr="00E45B8A">
        <w:rPr>
          <w:rFonts w:ascii="Arial" w:hAnsi="Arial" w:cs="Arial"/>
          <w:b/>
          <w:sz w:val="20"/>
          <w:szCs w:val="20"/>
        </w:rPr>
        <w:t>Diagnose</w:t>
      </w:r>
      <w:r w:rsidR="00B443AA" w:rsidRPr="00E45B8A">
        <w:rPr>
          <w:rFonts w:ascii="Arial" w:hAnsi="Arial" w:cs="Arial"/>
          <w:b/>
          <w:sz w:val="20"/>
          <w:szCs w:val="20"/>
        </w:rPr>
        <w:t>n</w:t>
      </w:r>
      <w:r w:rsidR="00FC170E" w:rsidRPr="00E45B8A">
        <w:rPr>
          <w:rFonts w:ascii="Arial" w:hAnsi="Arial" w:cs="Arial"/>
          <w:b/>
          <w:sz w:val="20"/>
          <w:szCs w:val="20"/>
        </w:rPr>
        <w:t xml:space="preserve"> der </w:t>
      </w:r>
      <w:r w:rsidR="00B443AA" w:rsidRPr="00E45B8A">
        <w:rPr>
          <w:rFonts w:ascii="Arial" w:hAnsi="Arial" w:cs="Arial"/>
          <w:b/>
          <w:sz w:val="20"/>
          <w:szCs w:val="20"/>
        </w:rPr>
        <w:t>Beatmungsentwöhnungs</w:t>
      </w:r>
      <w:r w:rsidR="00FC170E" w:rsidRPr="00E45B8A">
        <w:rPr>
          <w:rFonts w:ascii="Arial" w:hAnsi="Arial" w:cs="Arial"/>
          <w:b/>
          <w:sz w:val="20"/>
          <w:szCs w:val="20"/>
        </w:rPr>
        <w:t>-Patienten</w:t>
      </w:r>
      <w:r w:rsidR="00FC170E" w:rsidRPr="00E45B8A">
        <w:rPr>
          <w:rFonts w:ascii="Arial" w:hAnsi="Arial" w:cs="Arial"/>
          <w:b/>
          <w:sz w:val="20"/>
          <w:szCs w:val="20"/>
        </w:rPr>
        <w:tab/>
      </w:r>
      <w:r w:rsidR="00FC170E" w:rsidRPr="00E45B8A">
        <w:rPr>
          <w:rFonts w:ascii="Arial" w:hAnsi="Arial" w:cs="Arial"/>
          <w:b/>
          <w:sz w:val="20"/>
          <w:szCs w:val="20"/>
        </w:rPr>
        <w:tab/>
      </w:r>
      <w:r w:rsidR="00B443AA" w:rsidRPr="00E45B8A">
        <w:rPr>
          <w:rFonts w:ascii="Arial" w:hAnsi="Arial" w:cs="Arial"/>
          <w:b/>
          <w:sz w:val="20"/>
          <w:szCs w:val="20"/>
        </w:rPr>
        <w:tab/>
      </w:r>
      <w:r w:rsidR="00773FA5" w:rsidRPr="00E45B8A">
        <w:rPr>
          <w:rFonts w:ascii="Arial" w:hAnsi="Arial" w:cs="Arial"/>
          <w:b/>
          <w:sz w:val="20"/>
          <w:szCs w:val="20"/>
        </w:rPr>
        <w:t>Fallzahl</w:t>
      </w:r>
    </w:p>
    <w:p w14:paraId="5340E270" w14:textId="77777777" w:rsidR="003D2FF4" w:rsidRPr="00E45B8A" w:rsidRDefault="003D2FF4">
      <w:pPr>
        <w:spacing w:after="0"/>
        <w:rPr>
          <w:rFonts w:ascii="Arial" w:hAnsi="Arial" w:cs="Arial"/>
          <w:sz w:val="20"/>
          <w:szCs w:val="20"/>
        </w:rPr>
      </w:pPr>
    </w:p>
    <w:p w14:paraId="7B3BD506" w14:textId="7EC8EC14"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.1</w:t>
      </w:r>
      <w:r w:rsidR="0022177F" w:rsidRPr="00E45B8A">
        <w:rPr>
          <w:rFonts w:ascii="Arial" w:hAnsi="Arial" w:cs="Arial"/>
          <w:sz w:val="20"/>
          <w:szCs w:val="20"/>
        </w:rPr>
        <w:tab/>
      </w:r>
      <w:r w:rsidR="00F97444" w:rsidRPr="00E45B8A">
        <w:rPr>
          <w:rFonts w:ascii="Arial" w:hAnsi="Arial" w:cs="Arial"/>
          <w:sz w:val="20"/>
          <w:szCs w:val="20"/>
        </w:rPr>
        <w:t xml:space="preserve">PICS mit </w:t>
      </w:r>
      <w:r w:rsidR="00773FA5" w:rsidRPr="00E45B8A">
        <w:rPr>
          <w:rFonts w:ascii="Arial" w:hAnsi="Arial" w:cs="Arial"/>
          <w:sz w:val="20"/>
          <w:szCs w:val="20"/>
        </w:rPr>
        <w:t>CIP/CIM</w:t>
      </w:r>
      <w:r w:rsidR="0001130B" w:rsidRPr="00E45B8A">
        <w:rPr>
          <w:rFonts w:ascii="Arial" w:hAnsi="Arial" w:cs="Arial"/>
          <w:sz w:val="20"/>
          <w:szCs w:val="20"/>
        </w:rPr>
        <w:tab/>
      </w:r>
      <w:r w:rsidR="0001130B"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41684E6D" w14:textId="7D15BDB6"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.2</w:t>
      </w:r>
      <w:r w:rsidR="0022177F" w:rsidRPr="00E45B8A">
        <w:rPr>
          <w:rFonts w:ascii="Arial" w:hAnsi="Arial" w:cs="Arial"/>
          <w:sz w:val="20"/>
          <w:szCs w:val="20"/>
        </w:rPr>
        <w:tab/>
      </w:r>
      <w:r w:rsidR="00773FA5" w:rsidRPr="00E45B8A">
        <w:rPr>
          <w:rFonts w:ascii="Arial" w:hAnsi="Arial" w:cs="Arial"/>
          <w:sz w:val="20"/>
          <w:szCs w:val="20"/>
        </w:rPr>
        <w:t>Ischämischer Schlaganfall</w:t>
      </w:r>
      <w:r w:rsidR="0001130B"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59958031" w14:textId="461BF876"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.3</w:t>
      </w:r>
      <w:r w:rsidR="0022177F" w:rsidRPr="00E45B8A">
        <w:rPr>
          <w:rFonts w:ascii="Arial" w:hAnsi="Arial" w:cs="Arial"/>
          <w:sz w:val="20"/>
          <w:szCs w:val="20"/>
        </w:rPr>
        <w:tab/>
      </w:r>
      <w:r w:rsidR="00773FA5" w:rsidRPr="00E45B8A">
        <w:rPr>
          <w:rFonts w:ascii="Arial" w:hAnsi="Arial" w:cs="Arial"/>
          <w:sz w:val="20"/>
          <w:szCs w:val="20"/>
        </w:rPr>
        <w:t>Intrazerebrale Blutung</w:t>
      </w:r>
      <w:r w:rsidR="003D2FF4"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5763B469" w14:textId="3A179EC2"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.4</w:t>
      </w:r>
      <w:r w:rsidR="0022177F" w:rsidRPr="00E45B8A">
        <w:rPr>
          <w:rFonts w:ascii="Arial" w:hAnsi="Arial" w:cs="Arial"/>
          <w:sz w:val="20"/>
          <w:szCs w:val="20"/>
        </w:rPr>
        <w:tab/>
      </w:r>
      <w:r w:rsidR="00773FA5" w:rsidRPr="00E45B8A">
        <w:rPr>
          <w:rFonts w:ascii="Arial" w:hAnsi="Arial" w:cs="Arial"/>
          <w:sz w:val="20"/>
          <w:szCs w:val="20"/>
        </w:rPr>
        <w:t>Subarachnoidalblutung</w:t>
      </w:r>
      <w:r w:rsidR="003D2FF4"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270D0D77" w14:textId="373254CA"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.5</w:t>
      </w:r>
      <w:r w:rsidR="0022177F" w:rsidRPr="00E45B8A">
        <w:rPr>
          <w:rFonts w:ascii="Arial" w:hAnsi="Arial" w:cs="Arial"/>
          <w:sz w:val="20"/>
          <w:szCs w:val="20"/>
        </w:rPr>
        <w:tab/>
      </w:r>
      <w:r w:rsidR="00773FA5" w:rsidRPr="00E45B8A">
        <w:rPr>
          <w:rFonts w:ascii="Arial" w:hAnsi="Arial" w:cs="Arial"/>
          <w:sz w:val="20"/>
          <w:szCs w:val="20"/>
        </w:rPr>
        <w:t>Schädel-Hirn-Trauma</w:t>
      </w:r>
      <w:r w:rsidR="003D2FF4"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22177F" w:rsidRPr="004679B1">
        <w:rPr>
          <w:rFonts w:ascii="Arial" w:hAnsi="Arial" w:cs="Arial"/>
          <w:sz w:val="20"/>
          <w:szCs w:val="20"/>
        </w:rPr>
        <w:fldChar w:fldCharType="begin">
          <w:ffData>
            <w:name w:val="Text68"/>
            <w:enabled/>
            <w:calcOnExit w:val="0"/>
            <w:textInput/>
          </w:ffData>
        </w:fldChar>
      </w:r>
      <w:r w:rsidR="0022177F" w:rsidRPr="00E45B8A">
        <w:rPr>
          <w:rFonts w:ascii="Arial" w:hAnsi="Arial" w:cs="Arial"/>
          <w:sz w:val="20"/>
          <w:szCs w:val="20"/>
        </w:rPr>
        <w:instrText xml:space="preserve"> FORMTEXT </w:instrText>
      </w:r>
      <w:r w:rsidR="0022177F" w:rsidRPr="004679B1">
        <w:rPr>
          <w:rFonts w:ascii="Arial" w:hAnsi="Arial" w:cs="Arial"/>
          <w:sz w:val="20"/>
          <w:szCs w:val="20"/>
        </w:rPr>
      </w:r>
      <w:r w:rsidR="0022177F" w:rsidRPr="004679B1">
        <w:rPr>
          <w:rFonts w:ascii="Arial" w:hAnsi="Arial" w:cs="Arial"/>
          <w:sz w:val="20"/>
          <w:szCs w:val="20"/>
        </w:rPr>
        <w:fldChar w:fldCharType="separate"/>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4679B1">
        <w:rPr>
          <w:rFonts w:ascii="Arial" w:hAnsi="Arial" w:cs="Arial"/>
          <w:sz w:val="20"/>
          <w:szCs w:val="20"/>
        </w:rPr>
        <w:fldChar w:fldCharType="end"/>
      </w:r>
    </w:p>
    <w:p w14:paraId="3ACA6898" w14:textId="20EB9AD5" w:rsidR="00773FA5"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6</w:t>
      </w:r>
      <w:r w:rsidR="0022177F" w:rsidRPr="00E45B8A">
        <w:rPr>
          <w:rFonts w:ascii="Arial" w:hAnsi="Arial" w:cs="Arial"/>
          <w:sz w:val="20"/>
          <w:szCs w:val="20"/>
        </w:rPr>
        <w:t xml:space="preserve">.6 </w:t>
      </w:r>
      <w:r w:rsidR="0022177F" w:rsidRPr="00E45B8A">
        <w:rPr>
          <w:rFonts w:ascii="Arial" w:hAnsi="Arial" w:cs="Arial"/>
          <w:sz w:val="20"/>
          <w:szCs w:val="20"/>
        </w:rPr>
        <w:tab/>
      </w:r>
      <w:r w:rsidR="00773FA5" w:rsidRPr="00E45B8A">
        <w:rPr>
          <w:rFonts w:ascii="Arial" w:hAnsi="Arial" w:cs="Arial"/>
          <w:sz w:val="20"/>
          <w:szCs w:val="20"/>
        </w:rPr>
        <w:t>Hypoxische Enzephalopathie</w:t>
      </w:r>
      <w:r w:rsidR="003D2FF4" w:rsidRPr="00E45B8A">
        <w:rPr>
          <w:rFonts w:ascii="Arial" w:hAnsi="Arial" w:cs="Arial"/>
          <w:sz w:val="20"/>
          <w:szCs w:val="20"/>
        </w:rPr>
        <w:tab/>
      </w:r>
      <w:r w:rsidR="003D2FF4" w:rsidRPr="00E45B8A">
        <w:rPr>
          <w:rFonts w:ascii="Arial" w:hAnsi="Arial" w:cs="Arial"/>
          <w:sz w:val="20"/>
          <w:szCs w:val="20"/>
        </w:rPr>
        <w:tab/>
      </w:r>
      <w:r w:rsidR="00283F7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22177F" w:rsidRPr="004679B1">
        <w:rPr>
          <w:rFonts w:ascii="Arial" w:hAnsi="Arial" w:cs="Arial"/>
          <w:sz w:val="20"/>
          <w:szCs w:val="20"/>
        </w:rPr>
        <w:fldChar w:fldCharType="begin">
          <w:ffData>
            <w:name w:val="Text68"/>
            <w:enabled/>
            <w:calcOnExit w:val="0"/>
            <w:textInput/>
          </w:ffData>
        </w:fldChar>
      </w:r>
      <w:r w:rsidR="0022177F" w:rsidRPr="00E45B8A">
        <w:rPr>
          <w:rFonts w:ascii="Arial" w:hAnsi="Arial" w:cs="Arial"/>
          <w:sz w:val="20"/>
          <w:szCs w:val="20"/>
        </w:rPr>
        <w:instrText xml:space="preserve"> FORMTEXT </w:instrText>
      </w:r>
      <w:r w:rsidR="0022177F" w:rsidRPr="004679B1">
        <w:rPr>
          <w:rFonts w:ascii="Arial" w:hAnsi="Arial" w:cs="Arial"/>
          <w:sz w:val="20"/>
          <w:szCs w:val="20"/>
        </w:rPr>
      </w:r>
      <w:r w:rsidR="0022177F" w:rsidRPr="004679B1">
        <w:rPr>
          <w:rFonts w:ascii="Arial" w:hAnsi="Arial" w:cs="Arial"/>
          <w:sz w:val="20"/>
          <w:szCs w:val="20"/>
        </w:rPr>
        <w:fldChar w:fldCharType="separate"/>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E45B8A">
        <w:rPr>
          <w:rFonts w:ascii="Arial" w:hAnsi="Arial" w:cs="Arial"/>
          <w:sz w:val="20"/>
          <w:szCs w:val="20"/>
        </w:rPr>
        <w:t> </w:t>
      </w:r>
      <w:r w:rsidR="0022177F" w:rsidRPr="004679B1">
        <w:rPr>
          <w:rFonts w:ascii="Arial" w:hAnsi="Arial" w:cs="Arial"/>
          <w:sz w:val="20"/>
          <w:szCs w:val="20"/>
        </w:rPr>
        <w:fldChar w:fldCharType="end"/>
      </w:r>
    </w:p>
    <w:p w14:paraId="021B6B4F" w14:textId="099FA1DE" w:rsidR="00773FA5" w:rsidRPr="00E45B8A" w:rsidRDefault="006855A7">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.7</w:t>
      </w:r>
      <w:r w:rsidR="0022177F" w:rsidRPr="00E45B8A">
        <w:rPr>
          <w:rFonts w:ascii="Arial" w:hAnsi="Arial" w:cs="Arial"/>
          <w:sz w:val="20"/>
          <w:szCs w:val="20"/>
          <w:lang w:val="en-US"/>
        </w:rPr>
        <w:tab/>
      </w:r>
      <w:r w:rsidR="00773FA5" w:rsidRPr="00E45B8A">
        <w:rPr>
          <w:rFonts w:ascii="Arial" w:hAnsi="Arial" w:cs="Arial"/>
          <w:sz w:val="20"/>
          <w:szCs w:val="20"/>
          <w:lang w:val="en-US"/>
        </w:rPr>
        <w:t>Meningitis</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283F7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70F0723D" w14:textId="4C1175E0" w:rsidR="00773FA5" w:rsidRPr="00E45B8A" w:rsidRDefault="00913306">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.8</w:t>
      </w:r>
      <w:r w:rsidR="0022177F" w:rsidRPr="00E45B8A">
        <w:rPr>
          <w:rFonts w:ascii="Arial" w:hAnsi="Arial" w:cs="Arial"/>
          <w:sz w:val="20"/>
          <w:szCs w:val="20"/>
          <w:lang w:val="en-US"/>
        </w:rPr>
        <w:tab/>
      </w:r>
      <w:r w:rsidR="00773FA5" w:rsidRPr="00E45B8A">
        <w:rPr>
          <w:rFonts w:ascii="Arial" w:hAnsi="Arial" w:cs="Arial"/>
          <w:sz w:val="20"/>
          <w:szCs w:val="20"/>
          <w:lang w:val="en-US"/>
        </w:rPr>
        <w:t>Enzephalitis</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283F7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535B855F" w14:textId="54E3DD01" w:rsidR="00773FA5" w:rsidRPr="00E45B8A" w:rsidRDefault="00913306">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.9</w:t>
      </w:r>
      <w:r w:rsidR="0022177F" w:rsidRPr="00E45B8A">
        <w:rPr>
          <w:rFonts w:ascii="Arial" w:hAnsi="Arial" w:cs="Arial"/>
          <w:sz w:val="20"/>
          <w:szCs w:val="20"/>
          <w:lang w:val="en-US"/>
        </w:rPr>
        <w:tab/>
      </w:r>
      <w:r w:rsidR="00773FA5" w:rsidRPr="00E45B8A">
        <w:rPr>
          <w:rFonts w:ascii="Arial" w:hAnsi="Arial" w:cs="Arial"/>
          <w:sz w:val="20"/>
          <w:szCs w:val="20"/>
          <w:lang w:val="en-US"/>
        </w:rPr>
        <w:t>Guillain-Barré-Syndrom</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283F7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79187DFA" w14:textId="44A245E8" w:rsidR="00773FA5" w:rsidRPr="00E45B8A" w:rsidRDefault="00913306">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.10</w:t>
      </w:r>
      <w:r w:rsidR="0022177F" w:rsidRPr="00E45B8A">
        <w:rPr>
          <w:rFonts w:ascii="Arial" w:hAnsi="Arial" w:cs="Arial"/>
          <w:sz w:val="20"/>
          <w:szCs w:val="20"/>
          <w:lang w:val="en-US"/>
        </w:rPr>
        <w:tab/>
      </w:r>
      <w:r w:rsidR="00773FA5" w:rsidRPr="00E45B8A">
        <w:rPr>
          <w:rFonts w:ascii="Arial" w:hAnsi="Arial" w:cs="Arial"/>
          <w:sz w:val="20"/>
          <w:szCs w:val="20"/>
          <w:lang w:val="en-US"/>
        </w:rPr>
        <w:t>Myasthenia gravis</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283F7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3BA5D250" w14:textId="2060A741" w:rsidR="00773FA5" w:rsidRPr="00E45B8A" w:rsidRDefault="00913306">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.11</w:t>
      </w:r>
      <w:r w:rsidR="0022177F" w:rsidRPr="00E45B8A">
        <w:rPr>
          <w:rFonts w:ascii="Arial" w:hAnsi="Arial" w:cs="Arial"/>
          <w:sz w:val="20"/>
          <w:szCs w:val="20"/>
          <w:lang w:val="en-US"/>
        </w:rPr>
        <w:tab/>
      </w:r>
      <w:r w:rsidR="00773FA5" w:rsidRPr="00E45B8A">
        <w:rPr>
          <w:rFonts w:ascii="Arial" w:hAnsi="Arial" w:cs="Arial"/>
          <w:sz w:val="20"/>
          <w:szCs w:val="20"/>
          <w:lang w:val="en-US"/>
        </w:rPr>
        <w:t>Amyotrophe Lateralsklerose</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283F7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63820F84" w14:textId="36FD3783" w:rsidR="003D2FF4" w:rsidRPr="00E45B8A" w:rsidRDefault="00913306">
      <w:pPr>
        <w:spacing w:after="0"/>
        <w:rPr>
          <w:rFonts w:ascii="Arial" w:hAnsi="Arial" w:cs="Arial"/>
          <w:sz w:val="20"/>
          <w:szCs w:val="20"/>
          <w:lang w:val="en-US"/>
        </w:rPr>
      </w:pPr>
      <w:r w:rsidRPr="00E45B8A">
        <w:rPr>
          <w:rFonts w:ascii="Arial" w:hAnsi="Arial" w:cs="Arial"/>
          <w:sz w:val="20"/>
          <w:szCs w:val="20"/>
          <w:lang w:val="en-US"/>
        </w:rPr>
        <w:t>1</w:t>
      </w:r>
      <w:r w:rsidR="00C97E80" w:rsidRPr="00E45B8A">
        <w:rPr>
          <w:rFonts w:ascii="Arial" w:hAnsi="Arial" w:cs="Arial"/>
          <w:sz w:val="20"/>
          <w:szCs w:val="20"/>
          <w:lang w:val="en-US"/>
        </w:rPr>
        <w:t>.6</w:t>
      </w:r>
      <w:r w:rsidR="0022177F" w:rsidRPr="00E45B8A">
        <w:rPr>
          <w:rFonts w:ascii="Arial" w:hAnsi="Arial" w:cs="Arial"/>
          <w:sz w:val="20"/>
          <w:szCs w:val="20"/>
          <w:lang w:val="en-US"/>
        </w:rPr>
        <w:t>.12</w:t>
      </w:r>
      <w:r w:rsidR="0022177F" w:rsidRPr="00E45B8A">
        <w:rPr>
          <w:rFonts w:ascii="Arial" w:hAnsi="Arial" w:cs="Arial"/>
          <w:sz w:val="20"/>
          <w:szCs w:val="20"/>
          <w:lang w:val="en-US"/>
        </w:rPr>
        <w:tab/>
      </w:r>
      <w:r w:rsidR="003D2FF4" w:rsidRPr="00E45B8A">
        <w:rPr>
          <w:rFonts w:ascii="Arial" w:hAnsi="Arial" w:cs="Arial"/>
          <w:sz w:val="20"/>
          <w:szCs w:val="20"/>
          <w:lang w:val="en-US"/>
        </w:rPr>
        <w:t>Sonstige</w:t>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3D2FF4"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FC170E" w:rsidRPr="00E45B8A">
        <w:rPr>
          <w:rFonts w:ascii="Arial" w:hAnsi="Arial" w:cs="Arial"/>
          <w:sz w:val="20"/>
          <w:szCs w:val="20"/>
          <w:lang w:val="en-US"/>
        </w:rPr>
        <w:tab/>
      </w:r>
      <w:r w:rsidR="00283F7E" w:rsidRPr="00E45B8A">
        <w:rPr>
          <w:rFonts w:ascii="Arial" w:hAnsi="Arial" w:cs="Arial"/>
          <w:sz w:val="20"/>
          <w:szCs w:val="20"/>
          <w:lang w:val="en-US"/>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lang w:val="en-US"/>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0F9A2D99" w14:textId="77777777" w:rsidR="003D2FF4" w:rsidRPr="00E45B8A" w:rsidRDefault="003D2FF4">
      <w:pPr>
        <w:spacing w:after="0"/>
        <w:rPr>
          <w:rFonts w:ascii="Arial" w:hAnsi="Arial" w:cs="Arial"/>
          <w:sz w:val="20"/>
          <w:szCs w:val="20"/>
          <w:lang w:val="en-US"/>
        </w:rPr>
      </w:pPr>
    </w:p>
    <w:p w14:paraId="28D3F69D" w14:textId="77777777" w:rsidR="001C399D" w:rsidRPr="00E45B8A" w:rsidRDefault="001C399D">
      <w:pPr>
        <w:spacing w:after="0"/>
        <w:rPr>
          <w:rFonts w:ascii="Arial" w:hAnsi="Arial" w:cs="Arial"/>
          <w:sz w:val="20"/>
          <w:szCs w:val="20"/>
          <w:lang w:val="en-US"/>
        </w:rPr>
      </w:pPr>
    </w:p>
    <w:p w14:paraId="66A8A911" w14:textId="2B4780B2" w:rsidR="00773FA5" w:rsidRPr="00E45B8A" w:rsidRDefault="006855A7">
      <w:pPr>
        <w:spacing w:after="0"/>
        <w:rPr>
          <w:rFonts w:ascii="Arial" w:hAnsi="Arial" w:cs="Arial"/>
          <w:sz w:val="20"/>
          <w:szCs w:val="20"/>
        </w:rPr>
      </w:pPr>
      <w:r w:rsidRPr="00E45B8A">
        <w:rPr>
          <w:rFonts w:ascii="Arial" w:hAnsi="Arial" w:cs="Arial"/>
          <w:b/>
          <w:sz w:val="20"/>
          <w:szCs w:val="20"/>
        </w:rPr>
        <w:t>1.</w:t>
      </w:r>
      <w:r w:rsidR="00C97E80" w:rsidRPr="00E45B8A">
        <w:rPr>
          <w:rFonts w:ascii="Arial" w:hAnsi="Arial" w:cs="Arial"/>
          <w:b/>
          <w:sz w:val="20"/>
          <w:szCs w:val="20"/>
        </w:rPr>
        <w:t>7</w:t>
      </w:r>
      <w:r w:rsidR="00283F7E" w:rsidRPr="00E45B8A">
        <w:rPr>
          <w:rFonts w:ascii="Arial" w:hAnsi="Arial" w:cs="Arial"/>
          <w:b/>
          <w:sz w:val="20"/>
          <w:szCs w:val="20"/>
        </w:rPr>
        <w:tab/>
      </w:r>
      <w:r w:rsidR="00FC170E" w:rsidRPr="00E45B8A">
        <w:rPr>
          <w:rFonts w:ascii="Arial" w:hAnsi="Arial" w:cs="Arial"/>
          <w:b/>
          <w:sz w:val="20"/>
          <w:szCs w:val="20"/>
        </w:rPr>
        <w:t>Organersatz-/Unterstützungs-</w:t>
      </w:r>
      <w:r w:rsidR="003D2FF4" w:rsidRPr="00E45B8A">
        <w:rPr>
          <w:rFonts w:ascii="Arial" w:hAnsi="Arial" w:cs="Arial"/>
          <w:b/>
          <w:sz w:val="20"/>
          <w:szCs w:val="20"/>
        </w:rPr>
        <w:t>Verfahren</w:t>
      </w:r>
      <w:r w:rsidR="003D2FF4" w:rsidRPr="00E45B8A">
        <w:rPr>
          <w:rFonts w:ascii="Arial" w:hAnsi="Arial" w:cs="Arial"/>
          <w:b/>
          <w:sz w:val="20"/>
          <w:szCs w:val="20"/>
        </w:rPr>
        <w:tab/>
      </w:r>
      <w:r w:rsidR="00FC170E" w:rsidRPr="00E45B8A">
        <w:rPr>
          <w:rFonts w:ascii="Arial" w:hAnsi="Arial" w:cs="Arial"/>
          <w:b/>
          <w:sz w:val="20"/>
          <w:szCs w:val="20"/>
        </w:rPr>
        <w:tab/>
      </w:r>
      <w:r w:rsidR="003D2FF4" w:rsidRPr="00E45B8A">
        <w:rPr>
          <w:rFonts w:ascii="Arial" w:hAnsi="Arial" w:cs="Arial"/>
          <w:b/>
          <w:sz w:val="20"/>
          <w:szCs w:val="20"/>
        </w:rPr>
        <w:tab/>
      </w:r>
      <w:r w:rsidR="0022177F" w:rsidRPr="00E45B8A">
        <w:rPr>
          <w:rFonts w:ascii="Arial" w:hAnsi="Arial" w:cs="Arial"/>
          <w:b/>
          <w:sz w:val="20"/>
          <w:szCs w:val="20"/>
        </w:rPr>
        <w:tab/>
      </w:r>
      <w:r w:rsidR="00FC170E" w:rsidRPr="00E45B8A">
        <w:rPr>
          <w:rFonts w:ascii="Arial" w:hAnsi="Arial" w:cs="Arial"/>
          <w:b/>
          <w:sz w:val="20"/>
          <w:szCs w:val="20"/>
        </w:rPr>
        <w:t>Fallzahl</w:t>
      </w:r>
    </w:p>
    <w:p w14:paraId="6F6AEEAE" w14:textId="77777777" w:rsidR="003D2FF4" w:rsidRPr="00E45B8A" w:rsidRDefault="003D2FF4">
      <w:pPr>
        <w:spacing w:after="0"/>
        <w:rPr>
          <w:rFonts w:ascii="Arial" w:hAnsi="Arial" w:cs="Arial"/>
          <w:sz w:val="20"/>
          <w:szCs w:val="20"/>
        </w:rPr>
      </w:pPr>
    </w:p>
    <w:p w14:paraId="74536C90" w14:textId="7120F9EA" w:rsidR="003D2FF4"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7</w:t>
      </w:r>
      <w:r w:rsidR="0022177F" w:rsidRPr="00E45B8A">
        <w:rPr>
          <w:rFonts w:ascii="Arial" w:hAnsi="Arial" w:cs="Arial"/>
          <w:sz w:val="20"/>
          <w:szCs w:val="20"/>
        </w:rPr>
        <w:t>.1</w:t>
      </w:r>
      <w:r w:rsidR="0022177F" w:rsidRPr="00E45B8A">
        <w:rPr>
          <w:rFonts w:ascii="Arial" w:hAnsi="Arial" w:cs="Arial"/>
          <w:sz w:val="20"/>
          <w:szCs w:val="20"/>
        </w:rPr>
        <w:tab/>
      </w:r>
      <w:r w:rsidR="003D2FF4" w:rsidRPr="00E45B8A">
        <w:rPr>
          <w:rFonts w:ascii="Arial" w:hAnsi="Arial" w:cs="Arial"/>
          <w:sz w:val="20"/>
          <w:szCs w:val="20"/>
        </w:rPr>
        <w:t>Nierenersatzverfahren</w:t>
      </w:r>
      <w:r w:rsidR="003D2FF4" w:rsidRPr="00E45B8A">
        <w:rPr>
          <w:rFonts w:ascii="Arial" w:hAnsi="Arial" w:cs="Arial"/>
          <w:sz w:val="20"/>
          <w:szCs w:val="20"/>
        </w:rPr>
        <w:tab/>
      </w:r>
      <w:r w:rsidR="003D2FF4"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E45B8A">
        <w:rPr>
          <w:rFonts w:ascii="Arial" w:hAnsi="Arial" w:cs="Arial"/>
          <w:sz w:val="20"/>
          <w:szCs w:val="20"/>
        </w:rPr>
        <w:tab/>
      </w:r>
      <w:r w:rsidR="00D06172"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3F78CB1F" w14:textId="19206A44" w:rsidR="003D2FF4"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7</w:t>
      </w:r>
      <w:r w:rsidR="0022177F" w:rsidRPr="00E45B8A">
        <w:rPr>
          <w:rFonts w:ascii="Arial" w:hAnsi="Arial" w:cs="Arial"/>
          <w:sz w:val="20"/>
          <w:szCs w:val="20"/>
        </w:rPr>
        <w:t>.2</w:t>
      </w:r>
      <w:r w:rsidR="0022177F" w:rsidRPr="00E45B8A">
        <w:rPr>
          <w:rFonts w:ascii="Arial" w:hAnsi="Arial" w:cs="Arial"/>
          <w:sz w:val="20"/>
          <w:szCs w:val="20"/>
        </w:rPr>
        <w:tab/>
      </w:r>
      <w:r w:rsidR="003D2FF4" w:rsidRPr="00E45B8A">
        <w:rPr>
          <w:rFonts w:ascii="Arial" w:hAnsi="Arial" w:cs="Arial"/>
          <w:sz w:val="20"/>
          <w:szCs w:val="20"/>
        </w:rPr>
        <w:t>LVAD</w:t>
      </w:r>
      <w:r w:rsidR="003D2FF4"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3D2FF4"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FC170E" w:rsidRPr="00E45B8A">
        <w:rPr>
          <w:rFonts w:ascii="Arial" w:hAnsi="Arial" w:cs="Arial"/>
          <w:sz w:val="20"/>
          <w:szCs w:val="20"/>
        </w:rPr>
        <w:tab/>
      </w:r>
      <w:r w:rsidR="003D2FF4" w:rsidRPr="00E45B8A">
        <w:rPr>
          <w:rFonts w:ascii="Arial" w:hAnsi="Arial" w:cs="Arial"/>
          <w:sz w:val="20"/>
          <w:szCs w:val="20"/>
        </w:rPr>
        <w:tab/>
      </w:r>
      <w:r w:rsidR="00D06172" w:rsidRPr="00E45B8A">
        <w:rPr>
          <w:rFonts w:ascii="Arial" w:hAnsi="Arial" w:cs="Arial"/>
          <w:sz w:val="20"/>
          <w:szCs w:val="20"/>
        </w:rPr>
        <w:tab/>
      </w:r>
      <w:r w:rsidR="003D2FF4" w:rsidRPr="004679B1">
        <w:rPr>
          <w:rFonts w:ascii="Arial" w:hAnsi="Arial" w:cs="Arial"/>
          <w:sz w:val="20"/>
          <w:szCs w:val="20"/>
        </w:rPr>
        <w:fldChar w:fldCharType="begin">
          <w:ffData>
            <w:name w:val="Text68"/>
            <w:enabled/>
            <w:calcOnExit w:val="0"/>
            <w:textInput/>
          </w:ffData>
        </w:fldChar>
      </w:r>
      <w:r w:rsidR="003D2FF4" w:rsidRPr="00E45B8A">
        <w:rPr>
          <w:rFonts w:ascii="Arial" w:hAnsi="Arial" w:cs="Arial"/>
          <w:sz w:val="20"/>
          <w:szCs w:val="20"/>
        </w:rPr>
        <w:instrText xml:space="preserve"> FORMTEXT </w:instrText>
      </w:r>
      <w:r w:rsidR="003D2FF4" w:rsidRPr="004679B1">
        <w:rPr>
          <w:rFonts w:ascii="Arial" w:hAnsi="Arial" w:cs="Arial"/>
          <w:sz w:val="20"/>
          <w:szCs w:val="20"/>
        </w:rPr>
      </w:r>
      <w:r w:rsidR="003D2FF4" w:rsidRPr="004679B1">
        <w:rPr>
          <w:rFonts w:ascii="Arial" w:hAnsi="Arial" w:cs="Arial"/>
          <w:sz w:val="20"/>
          <w:szCs w:val="20"/>
        </w:rPr>
        <w:fldChar w:fldCharType="separate"/>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E45B8A">
        <w:rPr>
          <w:rFonts w:ascii="Arial" w:hAnsi="Arial" w:cs="Arial"/>
          <w:sz w:val="20"/>
          <w:szCs w:val="20"/>
        </w:rPr>
        <w:t> </w:t>
      </w:r>
      <w:r w:rsidR="003D2FF4" w:rsidRPr="004679B1">
        <w:rPr>
          <w:rFonts w:ascii="Arial" w:hAnsi="Arial" w:cs="Arial"/>
          <w:sz w:val="20"/>
          <w:szCs w:val="20"/>
        </w:rPr>
        <w:fldChar w:fldCharType="end"/>
      </w:r>
    </w:p>
    <w:p w14:paraId="18153304" w14:textId="77777777" w:rsidR="003D2FF4" w:rsidRPr="00E45B8A" w:rsidRDefault="003D2FF4">
      <w:pPr>
        <w:spacing w:after="0"/>
        <w:rPr>
          <w:rFonts w:ascii="Arial" w:hAnsi="Arial" w:cs="Arial"/>
          <w:sz w:val="20"/>
          <w:szCs w:val="20"/>
        </w:rPr>
      </w:pPr>
    </w:p>
    <w:p w14:paraId="666B6419" w14:textId="77777777" w:rsidR="00DC7E66" w:rsidRPr="00E45B8A" w:rsidRDefault="00DC7E66">
      <w:pPr>
        <w:rPr>
          <w:rFonts w:ascii="Arial" w:eastAsia="Arial" w:hAnsi="Arial" w:cs="Arial"/>
          <w:sz w:val="20"/>
          <w:szCs w:val="20"/>
        </w:rPr>
      </w:pPr>
    </w:p>
    <w:p w14:paraId="40EC03AF" w14:textId="0B9967AE" w:rsidR="001A3DF4" w:rsidRPr="00E45B8A" w:rsidRDefault="00913306">
      <w:pPr>
        <w:rPr>
          <w:rFonts w:ascii="Arial" w:eastAsia="Arial" w:hAnsi="Arial" w:cs="Arial"/>
          <w:b/>
          <w:sz w:val="20"/>
          <w:szCs w:val="20"/>
        </w:rPr>
      </w:pPr>
      <w:r w:rsidRPr="00E45B8A">
        <w:rPr>
          <w:rFonts w:ascii="Arial" w:eastAsia="Arial" w:hAnsi="Arial" w:cs="Arial"/>
          <w:b/>
          <w:sz w:val="20"/>
          <w:szCs w:val="20"/>
        </w:rPr>
        <w:t>1.</w:t>
      </w:r>
      <w:r w:rsidR="00C97E80" w:rsidRPr="00E45B8A">
        <w:rPr>
          <w:rFonts w:ascii="Arial" w:eastAsia="Arial" w:hAnsi="Arial" w:cs="Arial"/>
          <w:b/>
          <w:sz w:val="20"/>
          <w:szCs w:val="20"/>
        </w:rPr>
        <w:t>8</w:t>
      </w:r>
      <w:r w:rsidR="00283F7E" w:rsidRPr="00E45B8A">
        <w:rPr>
          <w:rFonts w:ascii="Arial" w:eastAsia="Arial" w:hAnsi="Arial" w:cs="Arial"/>
          <w:b/>
          <w:sz w:val="20"/>
          <w:szCs w:val="20"/>
        </w:rPr>
        <w:tab/>
      </w:r>
      <w:r w:rsidR="00400E2B" w:rsidRPr="00E45B8A">
        <w:rPr>
          <w:rFonts w:ascii="Arial" w:eastAsia="Arial" w:hAnsi="Arial" w:cs="Arial"/>
          <w:b/>
          <w:sz w:val="20"/>
          <w:szCs w:val="20"/>
        </w:rPr>
        <w:t xml:space="preserve">Ausstattung </w:t>
      </w:r>
    </w:p>
    <w:p w14:paraId="39563A26" w14:textId="77777777" w:rsidR="00317F75" w:rsidRPr="00E45B8A" w:rsidRDefault="001A3DF4">
      <w:pPr>
        <w:spacing w:line="240" w:lineRule="auto"/>
        <w:ind w:firstLine="708"/>
        <w:contextualSpacing/>
        <w:rPr>
          <w:rFonts w:ascii="Arial" w:eastAsia="Arial" w:hAnsi="Arial" w:cs="Arial"/>
          <w:b/>
          <w:sz w:val="20"/>
          <w:szCs w:val="20"/>
        </w:rPr>
      </w:pPr>
      <w:r w:rsidRPr="00E45B8A">
        <w:rPr>
          <w:rFonts w:ascii="Arial" w:eastAsia="Arial" w:hAnsi="Arial" w:cs="Arial"/>
          <w:b/>
          <w:sz w:val="20"/>
          <w:szCs w:val="20"/>
        </w:rPr>
        <w:t xml:space="preserve">Ausstattung </w:t>
      </w:r>
      <w:r w:rsidR="00400E2B" w:rsidRPr="00E45B8A">
        <w:rPr>
          <w:rFonts w:ascii="Arial" w:eastAsia="Arial" w:hAnsi="Arial" w:cs="Arial"/>
          <w:b/>
          <w:sz w:val="20"/>
          <w:szCs w:val="20"/>
        </w:rPr>
        <w:t>der Bettplätze für beatmete Patienten</w:t>
      </w:r>
    </w:p>
    <w:p w14:paraId="3C019B06" w14:textId="77777777" w:rsidR="00317F75" w:rsidRPr="00E45B8A" w:rsidRDefault="00317F75">
      <w:pPr>
        <w:spacing w:line="240" w:lineRule="auto"/>
        <w:ind w:firstLine="708"/>
        <w:contextualSpacing/>
        <w:rPr>
          <w:rFonts w:ascii="Arial" w:eastAsia="Arial" w:hAnsi="Arial" w:cs="Arial"/>
          <w:b/>
          <w:sz w:val="20"/>
          <w:szCs w:val="20"/>
        </w:rPr>
      </w:pPr>
    </w:p>
    <w:p w14:paraId="24A4F924" w14:textId="718802CD" w:rsidR="0022177F" w:rsidRPr="00E45B8A" w:rsidRDefault="00913306">
      <w:pPr>
        <w:spacing w:after="0"/>
        <w:contextualSpacing/>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583B5D" w:rsidRPr="00E45B8A">
        <w:rPr>
          <w:rFonts w:ascii="Arial" w:hAnsi="Arial" w:cs="Arial"/>
          <w:sz w:val="20"/>
          <w:szCs w:val="20"/>
        </w:rPr>
        <w:t>.1</w:t>
      </w:r>
      <w:r w:rsidR="00583B5D" w:rsidRPr="00E45B8A">
        <w:rPr>
          <w:rFonts w:ascii="Arial" w:hAnsi="Arial" w:cs="Arial"/>
          <w:sz w:val="20"/>
          <w:szCs w:val="20"/>
        </w:rPr>
        <w:tab/>
      </w:r>
      <w:r w:rsidR="00400E2B" w:rsidRPr="00E45B8A">
        <w:rPr>
          <w:rFonts w:ascii="Arial" w:hAnsi="Arial" w:cs="Arial"/>
          <w:sz w:val="20"/>
          <w:szCs w:val="20"/>
        </w:rPr>
        <w:t>Zentrales Monitoring auf allen Beatmungsplätzen</w:t>
      </w:r>
      <w:r w:rsidR="00E24456" w:rsidRPr="00E45B8A">
        <w:rPr>
          <w:rFonts w:ascii="Arial" w:hAnsi="Arial" w:cs="Arial"/>
          <w:sz w:val="20"/>
          <w:szCs w:val="20"/>
        </w:rPr>
        <w:tab/>
      </w:r>
      <w:r w:rsidR="00E24456" w:rsidRPr="00E45B8A">
        <w:rPr>
          <w:rFonts w:ascii="Arial" w:hAnsi="Arial" w:cs="Arial"/>
          <w:sz w:val="20"/>
          <w:szCs w:val="20"/>
        </w:rPr>
        <w:tab/>
      </w:r>
      <w:r w:rsidR="00E24456" w:rsidRPr="00E45B8A">
        <w:rPr>
          <w:rFonts w:ascii="Arial" w:hAnsi="Arial" w:cs="Arial"/>
          <w:sz w:val="20"/>
          <w:szCs w:val="20"/>
        </w:rPr>
        <w:tab/>
      </w:r>
      <w:r w:rsidR="00583B5D" w:rsidRPr="002275A9">
        <w:rPr>
          <w:rFonts w:ascii="Arial" w:hAnsi="Arial" w:cs="Arial"/>
          <w:sz w:val="20"/>
          <w:szCs w:val="20"/>
        </w:rPr>
        <w:fldChar w:fldCharType="begin">
          <w:ffData>
            <w:name w:val="Kontrollkästchen9"/>
            <w:enabled/>
            <w:calcOnExit w:val="0"/>
            <w:checkBox>
              <w:sizeAuto/>
              <w:default w:val="0"/>
            </w:checkBox>
          </w:ffData>
        </w:fldChar>
      </w:r>
      <w:r w:rsidR="00583B5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83B5D" w:rsidRPr="002275A9">
        <w:rPr>
          <w:rFonts w:ascii="Arial" w:hAnsi="Arial" w:cs="Arial"/>
          <w:sz w:val="20"/>
          <w:szCs w:val="20"/>
        </w:rPr>
        <w:fldChar w:fldCharType="end"/>
      </w:r>
      <w:r w:rsidR="00583B5D" w:rsidRPr="00E45B8A">
        <w:rPr>
          <w:rFonts w:ascii="Arial" w:hAnsi="Arial" w:cs="Arial"/>
          <w:sz w:val="20"/>
          <w:szCs w:val="20"/>
        </w:rPr>
        <w:t xml:space="preserve"> ja</w:t>
      </w:r>
      <w:r w:rsidR="00583B5D" w:rsidRPr="00E45B8A">
        <w:rPr>
          <w:rFonts w:ascii="Arial" w:hAnsi="Arial" w:cs="Arial"/>
          <w:sz w:val="20"/>
          <w:szCs w:val="20"/>
        </w:rPr>
        <w:tab/>
      </w:r>
      <w:r w:rsidR="00583B5D" w:rsidRPr="002275A9">
        <w:rPr>
          <w:rFonts w:ascii="Arial" w:hAnsi="Arial" w:cs="Arial"/>
          <w:sz w:val="20"/>
          <w:szCs w:val="20"/>
        </w:rPr>
        <w:fldChar w:fldCharType="begin">
          <w:ffData>
            <w:name w:val="Kontrollkästchen10"/>
            <w:enabled/>
            <w:calcOnExit w:val="0"/>
            <w:checkBox>
              <w:sizeAuto/>
              <w:default w:val="0"/>
            </w:checkBox>
          </w:ffData>
        </w:fldChar>
      </w:r>
      <w:r w:rsidR="00583B5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583B5D" w:rsidRPr="002275A9">
        <w:rPr>
          <w:rFonts w:ascii="Arial" w:hAnsi="Arial" w:cs="Arial"/>
          <w:sz w:val="20"/>
          <w:szCs w:val="20"/>
        </w:rPr>
        <w:fldChar w:fldCharType="end"/>
      </w:r>
      <w:r w:rsidR="00583B5D" w:rsidRPr="00E45B8A">
        <w:rPr>
          <w:rFonts w:ascii="Arial" w:hAnsi="Arial" w:cs="Arial"/>
          <w:sz w:val="20"/>
          <w:szCs w:val="20"/>
        </w:rPr>
        <w:t xml:space="preserve"> nein</w:t>
      </w:r>
    </w:p>
    <w:p w14:paraId="67F6AA40" w14:textId="01FE0FA3" w:rsidR="00FB0B63"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22177F" w:rsidRPr="00E45B8A">
        <w:rPr>
          <w:rFonts w:ascii="Arial" w:hAnsi="Arial" w:cs="Arial"/>
          <w:sz w:val="20"/>
          <w:szCs w:val="20"/>
        </w:rPr>
        <w:t>.</w:t>
      </w:r>
      <w:r w:rsidR="00583B5D" w:rsidRPr="00E45B8A">
        <w:rPr>
          <w:rFonts w:ascii="Arial" w:hAnsi="Arial" w:cs="Arial"/>
          <w:sz w:val="20"/>
          <w:szCs w:val="20"/>
        </w:rPr>
        <w:t>2</w:t>
      </w:r>
      <w:r w:rsidR="0022177F" w:rsidRPr="00E45B8A">
        <w:rPr>
          <w:rFonts w:ascii="Arial" w:hAnsi="Arial" w:cs="Arial"/>
          <w:sz w:val="20"/>
          <w:szCs w:val="20"/>
        </w:rPr>
        <w:tab/>
      </w:r>
      <w:r w:rsidR="00400E2B" w:rsidRPr="00E45B8A">
        <w:rPr>
          <w:rFonts w:ascii="Arial" w:hAnsi="Arial" w:cs="Arial"/>
          <w:sz w:val="20"/>
          <w:szCs w:val="20"/>
        </w:rPr>
        <w:t xml:space="preserve">mit Möglichkeit der invasiven RR-Messung </w:t>
      </w:r>
      <w:r w:rsidR="00355053" w:rsidRPr="00E45B8A">
        <w:rPr>
          <w:rFonts w:ascii="Arial" w:hAnsi="Arial" w:cs="Arial"/>
          <w:sz w:val="20"/>
          <w:szCs w:val="20"/>
        </w:rPr>
        <w:tab/>
      </w:r>
      <w:r w:rsidR="00355053" w:rsidRPr="00E45B8A">
        <w:rPr>
          <w:rFonts w:ascii="Arial" w:hAnsi="Arial" w:cs="Arial"/>
          <w:sz w:val="20"/>
          <w:szCs w:val="20"/>
        </w:rPr>
        <w:tab/>
      </w:r>
      <w:r w:rsidR="00355053" w:rsidRPr="00E45B8A">
        <w:rPr>
          <w:rFonts w:ascii="Arial" w:hAnsi="Arial" w:cs="Arial"/>
          <w:sz w:val="20"/>
          <w:szCs w:val="20"/>
        </w:rPr>
        <w:tab/>
      </w:r>
      <w:r w:rsidR="00355053" w:rsidRPr="00E45B8A">
        <w:rPr>
          <w:rFonts w:ascii="Arial" w:hAnsi="Arial" w:cs="Arial"/>
          <w:sz w:val="20"/>
          <w:szCs w:val="20"/>
        </w:rPr>
        <w:tab/>
      </w:r>
      <w:r w:rsidR="00355053" w:rsidRPr="002275A9">
        <w:rPr>
          <w:rFonts w:ascii="Arial" w:hAnsi="Arial" w:cs="Arial"/>
          <w:sz w:val="20"/>
          <w:szCs w:val="20"/>
        </w:rPr>
        <w:fldChar w:fldCharType="begin">
          <w:ffData>
            <w:name w:val="Kontrollkästchen9"/>
            <w:enabled/>
            <w:calcOnExit w:val="0"/>
            <w:checkBox>
              <w:sizeAuto/>
              <w:default w:val="0"/>
            </w:checkBox>
          </w:ffData>
        </w:fldChar>
      </w:r>
      <w:r w:rsidR="00355053"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55053" w:rsidRPr="002275A9">
        <w:rPr>
          <w:rFonts w:ascii="Arial" w:hAnsi="Arial" w:cs="Arial"/>
          <w:sz w:val="20"/>
          <w:szCs w:val="20"/>
        </w:rPr>
        <w:fldChar w:fldCharType="end"/>
      </w:r>
      <w:r w:rsidR="00355053" w:rsidRPr="00E45B8A">
        <w:rPr>
          <w:rFonts w:ascii="Arial" w:hAnsi="Arial" w:cs="Arial"/>
          <w:sz w:val="20"/>
          <w:szCs w:val="20"/>
        </w:rPr>
        <w:t xml:space="preserve"> ja</w:t>
      </w:r>
      <w:r w:rsidR="00355053" w:rsidRPr="00E45B8A">
        <w:rPr>
          <w:rFonts w:ascii="Arial" w:hAnsi="Arial" w:cs="Arial"/>
          <w:sz w:val="20"/>
          <w:szCs w:val="20"/>
        </w:rPr>
        <w:tab/>
      </w:r>
      <w:r w:rsidR="00355053" w:rsidRPr="002275A9">
        <w:rPr>
          <w:rFonts w:ascii="Arial" w:hAnsi="Arial" w:cs="Arial"/>
          <w:sz w:val="20"/>
          <w:szCs w:val="20"/>
        </w:rPr>
        <w:fldChar w:fldCharType="begin">
          <w:ffData>
            <w:name w:val="Kontrollkästchen10"/>
            <w:enabled/>
            <w:calcOnExit w:val="0"/>
            <w:checkBox>
              <w:sizeAuto/>
              <w:default w:val="0"/>
            </w:checkBox>
          </w:ffData>
        </w:fldChar>
      </w:r>
      <w:r w:rsidR="00355053"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55053" w:rsidRPr="002275A9">
        <w:rPr>
          <w:rFonts w:ascii="Arial" w:hAnsi="Arial" w:cs="Arial"/>
          <w:sz w:val="20"/>
          <w:szCs w:val="20"/>
        </w:rPr>
        <w:fldChar w:fldCharType="end"/>
      </w:r>
      <w:r w:rsidR="00355053" w:rsidRPr="00E45B8A">
        <w:rPr>
          <w:rFonts w:ascii="Arial" w:hAnsi="Arial" w:cs="Arial"/>
          <w:sz w:val="20"/>
          <w:szCs w:val="20"/>
        </w:rPr>
        <w:t xml:space="preserve"> nein</w:t>
      </w:r>
    </w:p>
    <w:p w14:paraId="7CEE40B9" w14:textId="4C5865D4" w:rsidR="00400E2B" w:rsidRPr="00E45B8A" w:rsidRDefault="001C14ED">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Pr="00E45B8A">
        <w:rPr>
          <w:rFonts w:ascii="Arial" w:hAnsi="Arial" w:cs="Arial"/>
          <w:sz w:val="20"/>
          <w:szCs w:val="20"/>
        </w:rPr>
        <w:t>.</w:t>
      </w:r>
      <w:r w:rsidR="00F97444" w:rsidRPr="00E45B8A">
        <w:rPr>
          <w:rFonts w:ascii="Arial" w:hAnsi="Arial" w:cs="Arial"/>
          <w:sz w:val="20"/>
          <w:szCs w:val="20"/>
        </w:rPr>
        <w:t>3</w:t>
      </w:r>
      <w:r w:rsidRPr="00E45B8A">
        <w:rPr>
          <w:rFonts w:ascii="Arial" w:hAnsi="Arial" w:cs="Arial"/>
          <w:sz w:val="20"/>
          <w:szCs w:val="20"/>
        </w:rPr>
        <w:tab/>
      </w:r>
      <w:r w:rsidR="00B960DE" w:rsidRPr="00E45B8A">
        <w:rPr>
          <w:rFonts w:ascii="Arial" w:hAnsi="Arial" w:cs="Arial"/>
          <w:sz w:val="20"/>
        </w:rPr>
        <w:t>mit Möglichkeit</w:t>
      </w:r>
      <w:r w:rsidR="00400E2B" w:rsidRPr="00E45B8A">
        <w:rPr>
          <w:rFonts w:ascii="Arial" w:hAnsi="Arial" w:cs="Arial"/>
          <w:sz w:val="20"/>
          <w:szCs w:val="20"/>
        </w:rPr>
        <w:t xml:space="preserve"> der endtidalen/endexspiratorischen Kapnometrie</w:t>
      </w:r>
      <w:r w:rsidR="00FB0B63" w:rsidRPr="00E45B8A">
        <w:rPr>
          <w:rFonts w:ascii="Arial" w:hAnsi="Arial" w:cs="Arial"/>
          <w:sz w:val="20"/>
          <w:szCs w:val="20"/>
        </w:rPr>
        <w:tab/>
      </w:r>
      <w:r w:rsidR="00400E2B" w:rsidRPr="002275A9">
        <w:rPr>
          <w:rFonts w:ascii="Arial" w:hAnsi="Arial" w:cs="Arial"/>
          <w:sz w:val="20"/>
          <w:szCs w:val="20"/>
        </w:rPr>
        <w:fldChar w:fldCharType="begin">
          <w:ffData>
            <w:name w:val="Kontrollkästchen9"/>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ja</w:t>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10"/>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nein </w:t>
      </w:r>
    </w:p>
    <w:p w14:paraId="5B35F37D" w14:textId="76475AA2" w:rsidR="0022177F"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22177F" w:rsidRPr="00E45B8A">
        <w:rPr>
          <w:rFonts w:ascii="Arial" w:hAnsi="Arial" w:cs="Arial"/>
          <w:sz w:val="20"/>
          <w:szCs w:val="20"/>
        </w:rPr>
        <w:t>.</w:t>
      </w:r>
      <w:r w:rsidR="00F97444" w:rsidRPr="00E45B8A">
        <w:rPr>
          <w:rFonts w:ascii="Arial" w:hAnsi="Arial" w:cs="Arial"/>
          <w:sz w:val="20"/>
          <w:szCs w:val="20"/>
        </w:rPr>
        <w:t>4</w:t>
      </w:r>
      <w:r w:rsidR="0022177F" w:rsidRPr="00E45B8A">
        <w:rPr>
          <w:rFonts w:ascii="Arial" w:hAnsi="Arial" w:cs="Arial"/>
          <w:sz w:val="20"/>
          <w:szCs w:val="20"/>
        </w:rPr>
        <w:tab/>
      </w:r>
      <w:r w:rsidR="00400E2B" w:rsidRPr="00E45B8A">
        <w:rPr>
          <w:rFonts w:ascii="Arial" w:hAnsi="Arial" w:cs="Arial"/>
          <w:sz w:val="20"/>
          <w:szCs w:val="20"/>
        </w:rPr>
        <w:t xml:space="preserve">Ausreichend Platz für großen Lagerungs- und Therapierollstuhl, </w:t>
      </w:r>
    </w:p>
    <w:p w14:paraId="3FCAED09" w14:textId="2A6CE799" w:rsidR="00400E2B" w:rsidRPr="00E45B8A" w:rsidRDefault="0022177F">
      <w:pPr>
        <w:spacing w:after="0"/>
        <w:rPr>
          <w:rFonts w:ascii="Arial" w:hAnsi="Arial" w:cs="Arial"/>
          <w:sz w:val="20"/>
          <w:szCs w:val="20"/>
        </w:rPr>
      </w:pPr>
      <w:r w:rsidRPr="00E45B8A">
        <w:rPr>
          <w:rFonts w:ascii="Arial" w:hAnsi="Arial" w:cs="Arial"/>
          <w:sz w:val="20"/>
          <w:szCs w:val="20"/>
        </w:rPr>
        <w:tab/>
      </w:r>
      <w:r w:rsidR="00400E2B" w:rsidRPr="00E45B8A">
        <w:rPr>
          <w:rFonts w:ascii="Arial" w:hAnsi="Arial" w:cs="Arial"/>
          <w:sz w:val="20"/>
          <w:szCs w:val="20"/>
        </w:rPr>
        <w:t>Beatmungsequipment und Besuch für den Patienten</w:t>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9"/>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ja</w:t>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10"/>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nein</w:t>
      </w:r>
    </w:p>
    <w:p w14:paraId="66F437F3" w14:textId="52A4CE15" w:rsidR="00400E2B"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22177F" w:rsidRPr="00E45B8A">
        <w:rPr>
          <w:rFonts w:ascii="Arial" w:hAnsi="Arial" w:cs="Arial"/>
          <w:sz w:val="20"/>
          <w:szCs w:val="20"/>
        </w:rPr>
        <w:t>.</w:t>
      </w:r>
      <w:r w:rsidR="00F97444" w:rsidRPr="00E45B8A">
        <w:rPr>
          <w:rFonts w:ascii="Arial" w:hAnsi="Arial" w:cs="Arial"/>
          <w:sz w:val="20"/>
          <w:szCs w:val="20"/>
        </w:rPr>
        <w:t>5</w:t>
      </w:r>
      <w:r w:rsidR="0022177F" w:rsidRPr="00E45B8A">
        <w:rPr>
          <w:rFonts w:ascii="Arial" w:hAnsi="Arial" w:cs="Arial"/>
          <w:sz w:val="20"/>
          <w:szCs w:val="20"/>
        </w:rPr>
        <w:tab/>
      </w:r>
      <w:r w:rsidR="00400E2B" w:rsidRPr="00E45B8A">
        <w:rPr>
          <w:rFonts w:ascii="Arial" w:hAnsi="Arial" w:cs="Arial"/>
          <w:sz w:val="20"/>
          <w:szCs w:val="20"/>
        </w:rPr>
        <w:t>Sauerstoff</w:t>
      </w:r>
      <w:r w:rsidR="00583B5D" w:rsidRPr="00E45B8A">
        <w:rPr>
          <w:rFonts w:ascii="Arial" w:hAnsi="Arial" w:cs="Arial"/>
          <w:sz w:val="20"/>
          <w:szCs w:val="20"/>
        </w:rPr>
        <w:t xml:space="preserve"> und </w:t>
      </w:r>
      <w:r w:rsidR="00400E2B" w:rsidRPr="00E45B8A">
        <w:rPr>
          <w:rFonts w:ascii="Arial" w:hAnsi="Arial" w:cs="Arial"/>
          <w:sz w:val="20"/>
          <w:szCs w:val="20"/>
        </w:rPr>
        <w:t>Druckluft oder Vakuum</w:t>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9"/>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ja</w:t>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10"/>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nein</w:t>
      </w:r>
    </w:p>
    <w:p w14:paraId="421362A2" w14:textId="1274E08F" w:rsidR="00400E2B"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22177F" w:rsidRPr="00E45B8A">
        <w:rPr>
          <w:rFonts w:ascii="Arial" w:hAnsi="Arial" w:cs="Arial"/>
          <w:sz w:val="20"/>
          <w:szCs w:val="20"/>
        </w:rPr>
        <w:t>.</w:t>
      </w:r>
      <w:r w:rsidR="00F97444" w:rsidRPr="00E45B8A">
        <w:rPr>
          <w:rFonts w:ascii="Arial" w:hAnsi="Arial" w:cs="Arial"/>
          <w:sz w:val="20"/>
          <w:szCs w:val="20"/>
        </w:rPr>
        <w:t>6</w:t>
      </w:r>
      <w:r w:rsidR="0022177F" w:rsidRPr="00E45B8A">
        <w:rPr>
          <w:rFonts w:ascii="Arial" w:hAnsi="Arial" w:cs="Arial"/>
          <w:sz w:val="20"/>
          <w:szCs w:val="20"/>
        </w:rPr>
        <w:tab/>
      </w:r>
      <w:r w:rsidR="00400E2B" w:rsidRPr="00E45B8A">
        <w:rPr>
          <w:rFonts w:ascii="Arial" w:hAnsi="Arial" w:cs="Arial"/>
          <w:sz w:val="20"/>
          <w:szCs w:val="20"/>
        </w:rPr>
        <w:t>Absaugung</w:t>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9"/>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ja</w:t>
      </w:r>
      <w:r w:rsidR="00400E2B" w:rsidRPr="00E45B8A">
        <w:rPr>
          <w:rFonts w:ascii="Arial" w:hAnsi="Arial" w:cs="Arial"/>
          <w:sz w:val="20"/>
          <w:szCs w:val="20"/>
        </w:rPr>
        <w:tab/>
      </w:r>
      <w:r w:rsidR="00400E2B" w:rsidRPr="002275A9">
        <w:rPr>
          <w:rFonts w:ascii="Arial" w:hAnsi="Arial" w:cs="Arial"/>
          <w:sz w:val="20"/>
          <w:szCs w:val="20"/>
        </w:rPr>
        <w:fldChar w:fldCharType="begin">
          <w:ffData>
            <w:name w:val="Kontrollkästchen10"/>
            <w:enabled/>
            <w:calcOnExit w:val="0"/>
            <w:checkBox>
              <w:sizeAuto/>
              <w:default w:val="0"/>
            </w:checkBox>
          </w:ffData>
        </w:fldChar>
      </w:r>
      <w:r w:rsidR="00400E2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400E2B" w:rsidRPr="002275A9">
        <w:rPr>
          <w:rFonts w:ascii="Arial" w:hAnsi="Arial" w:cs="Arial"/>
          <w:sz w:val="20"/>
          <w:szCs w:val="20"/>
        </w:rPr>
        <w:fldChar w:fldCharType="end"/>
      </w:r>
      <w:r w:rsidR="00400E2B" w:rsidRPr="00E45B8A">
        <w:rPr>
          <w:rFonts w:ascii="Arial" w:hAnsi="Arial" w:cs="Arial"/>
          <w:sz w:val="20"/>
          <w:szCs w:val="20"/>
        </w:rPr>
        <w:t xml:space="preserve"> nein</w:t>
      </w:r>
    </w:p>
    <w:p w14:paraId="7CBBB644" w14:textId="28D79881" w:rsidR="00583B5D"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22177F" w:rsidRPr="00E45B8A">
        <w:rPr>
          <w:rFonts w:ascii="Arial" w:hAnsi="Arial" w:cs="Arial"/>
          <w:sz w:val="20"/>
          <w:szCs w:val="20"/>
        </w:rPr>
        <w:t>.</w:t>
      </w:r>
      <w:r w:rsidR="00F97444" w:rsidRPr="00E45B8A">
        <w:rPr>
          <w:rFonts w:ascii="Arial" w:hAnsi="Arial" w:cs="Arial"/>
          <w:sz w:val="20"/>
          <w:szCs w:val="20"/>
        </w:rPr>
        <w:t>7</w:t>
      </w:r>
      <w:r w:rsidR="0022177F" w:rsidRPr="00E45B8A">
        <w:rPr>
          <w:rFonts w:ascii="Arial" w:hAnsi="Arial" w:cs="Arial"/>
          <w:sz w:val="20"/>
          <w:szCs w:val="20"/>
        </w:rPr>
        <w:tab/>
      </w:r>
      <w:r w:rsidR="00583B5D" w:rsidRPr="00E45B8A">
        <w:rPr>
          <w:rFonts w:ascii="Arial" w:hAnsi="Arial" w:cs="Arial"/>
          <w:sz w:val="20"/>
          <w:szCs w:val="20"/>
        </w:rPr>
        <w:t>Atemweg-</w:t>
      </w:r>
      <w:r w:rsidR="00400E2B" w:rsidRPr="00E45B8A">
        <w:rPr>
          <w:rFonts w:ascii="Arial" w:hAnsi="Arial" w:cs="Arial"/>
          <w:sz w:val="20"/>
          <w:szCs w:val="20"/>
        </w:rPr>
        <w:t>Notfallset</w:t>
      </w:r>
      <w:r w:rsidR="00583B5D" w:rsidRPr="00E45B8A">
        <w:rPr>
          <w:rFonts w:ascii="Arial" w:hAnsi="Arial" w:cs="Arial"/>
          <w:sz w:val="20"/>
          <w:szCs w:val="20"/>
        </w:rPr>
        <w:t xml:space="preserve"> / -ausrüstung (z.B. </w:t>
      </w:r>
      <w:r w:rsidR="00400E2B" w:rsidRPr="00E45B8A">
        <w:rPr>
          <w:rFonts w:ascii="Arial" w:hAnsi="Arial" w:cs="Arial"/>
          <w:sz w:val="20"/>
          <w:szCs w:val="20"/>
        </w:rPr>
        <w:t>Masken, Trachealkanüle zum Wechseln</w:t>
      </w:r>
      <w:r w:rsidR="00583B5D" w:rsidRPr="00E45B8A">
        <w:rPr>
          <w:rFonts w:ascii="Arial" w:hAnsi="Arial" w:cs="Arial"/>
          <w:sz w:val="20"/>
          <w:szCs w:val="20"/>
        </w:rPr>
        <w:t>,</w:t>
      </w:r>
    </w:p>
    <w:p w14:paraId="484C519A" w14:textId="5FA10AC7" w:rsidR="003D2FF4" w:rsidRPr="00E45B8A" w:rsidRDefault="00400E2B">
      <w:pPr>
        <w:spacing w:after="0"/>
        <w:ind w:firstLine="708"/>
        <w:rPr>
          <w:rFonts w:ascii="Arial" w:hAnsi="Arial" w:cs="Arial"/>
          <w:sz w:val="20"/>
          <w:szCs w:val="20"/>
        </w:rPr>
      </w:pPr>
      <w:r w:rsidRPr="00E45B8A">
        <w:rPr>
          <w:rFonts w:ascii="Arial" w:hAnsi="Arial" w:cs="Arial"/>
          <w:sz w:val="20"/>
          <w:szCs w:val="20"/>
        </w:rPr>
        <w:t>Spreizer, Beatmungsbeutel</w:t>
      </w:r>
      <w:r w:rsidRPr="00E45B8A">
        <w:rPr>
          <w:rFonts w:ascii="Arial" w:hAnsi="Arial" w:cs="Arial"/>
          <w:sz w:val="20"/>
          <w:szCs w:val="20"/>
        </w:rPr>
        <w:tab/>
      </w:r>
      <w:r w:rsidR="00583B5D" w:rsidRPr="00E45B8A">
        <w:rPr>
          <w:rFonts w:ascii="Arial" w:hAnsi="Arial" w:cs="Arial"/>
          <w:sz w:val="20"/>
          <w:szCs w:val="20"/>
        </w:rPr>
        <w:tab/>
      </w:r>
      <w:r w:rsidR="00583B5D" w:rsidRPr="00E45B8A">
        <w:rPr>
          <w:rFonts w:ascii="Arial" w:hAnsi="Arial" w:cs="Arial"/>
          <w:sz w:val="20"/>
          <w:szCs w:val="20"/>
        </w:rPr>
        <w:tab/>
      </w:r>
      <w:r w:rsidR="00583B5D" w:rsidRPr="00E45B8A">
        <w:rPr>
          <w:rFonts w:ascii="Arial" w:hAnsi="Arial" w:cs="Arial"/>
          <w:sz w:val="20"/>
          <w:szCs w:val="20"/>
        </w:rPr>
        <w:tab/>
      </w:r>
      <w:r w:rsidR="00583B5D" w:rsidRPr="00E45B8A">
        <w:rPr>
          <w:rFonts w:ascii="Arial" w:hAnsi="Arial" w:cs="Arial"/>
          <w:sz w:val="20"/>
          <w:szCs w:val="20"/>
        </w:rPr>
        <w:tab/>
      </w:r>
      <w:r w:rsidR="00583B5D"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2E36760" w14:textId="2FAA949F" w:rsidR="00583B5D" w:rsidRDefault="00583B5D">
      <w:pPr>
        <w:spacing w:after="0"/>
        <w:rPr>
          <w:rFonts w:ascii="Arial" w:hAnsi="Arial" w:cs="Arial"/>
          <w:sz w:val="20"/>
          <w:szCs w:val="20"/>
        </w:rPr>
      </w:pPr>
    </w:p>
    <w:p w14:paraId="3E147619" w14:textId="77777777" w:rsidR="002275A9" w:rsidRPr="00E45B8A" w:rsidRDefault="002275A9">
      <w:pPr>
        <w:spacing w:after="0"/>
        <w:rPr>
          <w:rFonts w:ascii="Arial" w:hAnsi="Arial" w:cs="Arial"/>
          <w:sz w:val="20"/>
          <w:szCs w:val="20"/>
        </w:rPr>
      </w:pPr>
    </w:p>
    <w:p w14:paraId="43DB581D" w14:textId="77777777" w:rsidR="00F274EE" w:rsidRPr="00E45B8A" w:rsidRDefault="00F274EE">
      <w:pPr>
        <w:spacing w:after="0"/>
        <w:rPr>
          <w:rFonts w:ascii="Arial" w:hAnsi="Arial" w:cs="Arial"/>
          <w:sz w:val="20"/>
          <w:szCs w:val="20"/>
        </w:rPr>
      </w:pPr>
    </w:p>
    <w:p w14:paraId="59018CF7" w14:textId="77777777" w:rsidR="00D06172" w:rsidRPr="00E45B8A" w:rsidRDefault="00583B5D">
      <w:pPr>
        <w:spacing w:after="0"/>
        <w:rPr>
          <w:rFonts w:ascii="Arial" w:hAnsi="Arial" w:cs="Arial"/>
          <w:b/>
          <w:sz w:val="20"/>
          <w:szCs w:val="20"/>
        </w:rPr>
      </w:pPr>
      <w:r w:rsidRPr="00E45B8A">
        <w:rPr>
          <w:rFonts w:ascii="Arial" w:hAnsi="Arial" w:cs="Arial"/>
          <w:sz w:val="20"/>
          <w:szCs w:val="20"/>
        </w:rPr>
        <w:tab/>
      </w:r>
      <w:r w:rsidRPr="00E45B8A">
        <w:rPr>
          <w:rFonts w:ascii="Arial" w:hAnsi="Arial" w:cs="Arial"/>
          <w:b/>
          <w:sz w:val="20"/>
          <w:szCs w:val="20"/>
        </w:rPr>
        <w:t>Auf Station verfügbar</w:t>
      </w:r>
    </w:p>
    <w:p w14:paraId="2B89B753" w14:textId="77777777" w:rsidR="00317F75" w:rsidRPr="00E45B8A" w:rsidRDefault="00317F75">
      <w:pPr>
        <w:spacing w:after="0"/>
        <w:rPr>
          <w:rFonts w:ascii="Arial" w:hAnsi="Arial" w:cs="Arial"/>
          <w:sz w:val="20"/>
          <w:szCs w:val="20"/>
        </w:rPr>
      </w:pPr>
    </w:p>
    <w:p w14:paraId="5D4AAB97" w14:textId="42FDD135" w:rsidR="00DC7E66"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4504DB" w:rsidRPr="00E45B8A">
        <w:rPr>
          <w:rFonts w:ascii="Arial" w:hAnsi="Arial" w:cs="Arial"/>
          <w:sz w:val="20"/>
          <w:szCs w:val="20"/>
        </w:rPr>
        <w:t>.</w:t>
      </w:r>
      <w:r w:rsidR="00F97444" w:rsidRPr="00E45B8A">
        <w:rPr>
          <w:rFonts w:ascii="Arial" w:hAnsi="Arial" w:cs="Arial"/>
          <w:sz w:val="20"/>
          <w:szCs w:val="20"/>
        </w:rPr>
        <w:t>8</w:t>
      </w:r>
      <w:r w:rsidR="004504DB" w:rsidRPr="00E45B8A">
        <w:rPr>
          <w:rFonts w:ascii="Arial" w:hAnsi="Arial" w:cs="Arial"/>
          <w:sz w:val="20"/>
          <w:szCs w:val="20"/>
        </w:rPr>
        <w:tab/>
      </w:r>
      <w:r w:rsidR="00DC7E66" w:rsidRPr="00E45B8A">
        <w:rPr>
          <w:rFonts w:ascii="Arial" w:hAnsi="Arial" w:cs="Arial"/>
          <w:sz w:val="20"/>
          <w:szCs w:val="20"/>
        </w:rPr>
        <w:t>Mechanische Insufflator/Exsufflatoren</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724C7712" w14:textId="1E4FBBFE" w:rsidR="006B43CE"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4504DB" w:rsidRPr="00E45B8A">
        <w:rPr>
          <w:rFonts w:ascii="Arial" w:hAnsi="Arial" w:cs="Arial"/>
          <w:sz w:val="20"/>
          <w:szCs w:val="20"/>
        </w:rPr>
        <w:t>.</w:t>
      </w:r>
      <w:r w:rsidR="00F97444" w:rsidRPr="00E45B8A">
        <w:rPr>
          <w:rFonts w:ascii="Arial" w:hAnsi="Arial" w:cs="Arial"/>
          <w:sz w:val="20"/>
          <w:szCs w:val="20"/>
        </w:rPr>
        <w:t>9</w:t>
      </w:r>
      <w:r w:rsidR="004504DB" w:rsidRPr="00E45B8A">
        <w:rPr>
          <w:rFonts w:ascii="Arial" w:hAnsi="Arial" w:cs="Arial"/>
          <w:sz w:val="20"/>
          <w:szCs w:val="20"/>
        </w:rPr>
        <w:tab/>
      </w:r>
      <w:r w:rsidR="00DC7E66" w:rsidRPr="00E45B8A">
        <w:rPr>
          <w:rFonts w:ascii="Arial" w:hAnsi="Arial" w:cs="Arial"/>
          <w:sz w:val="20"/>
          <w:szCs w:val="20"/>
        </w:rPr>
        <w:t xml:space="preserve">Mindestens zwei Maskentypen für die nichtinvasive Beatmung </w:t>
      </w:r>
    </w:p>
    <w:p w14:paraId="14A5A1CA" w14:textId="77641EA8" w:rsidR="00DC7E66" w:rsidRPr="00E45B8A" w:rsidRDefault="00DC7E66" w:rsidP="002275A9">
      <w:pPr>
        <w:spacing w:after="0"/>
        <w:ind w:firstLine="708"/>
        <w:rPr>
          <w:rFonts w:ascii="Arial" w:hAnsi="Arial" w:cs="Arial"/>
          <w:sz w:val="20"/>
          <w:szCs w:val="20"/>
        </w:rPr>
      </w:pPr>
      <w:r w:rsidRPr="00E45B8A">
        <w:rPr>
          <w:rFonts w:ascii="Arial" w:hAnsi="Arial" w:cs="Arial"/>
          <w:sz w:val="20"/>
          <w:szCs w:val="20"/>
        </w:rPr>
        <w:t xml:space="preserve">in verschiedenen Größen </w:t>
      </w:r>
      <w:r w:rsidRPr="00E45B8A">
        <w:rPr>
          <w:rFonts w:ascii="Arial" w:hAnsi="Arial" w:cs="Arial"/>
          <w:sz w:val="20"/>
          <w:szCs w:val="20"/>
        </w:rPr>
        <w:tab/>
      </w:r>
      <w:r w:rsidR="006B43CE" w:rsidRPr="00E45B8A">
        <w:rPr>
          <w:rFonts w:ascii="Arial" w:hAnsi="Arial" w:cs="Arial"/>
          <w:sz w:val="20"/>
          <w:szCs w:val="20"/>
        </w:rPr>
        <w:tab/>
      </w:r>
      <w:r w:rsidR="006B43CE" w:rsidRPr="00E45B8A">
        <w:rPr>
          <w:rFonts w:ascii="Arial" w:hAnsi="Arial" w:cs="Arial"/>
          <w:sz w:val="20"/>
          <w:szCs w:val="20"/>
        </w:rPr>
        <w:tab/>
      </w:r>
      <w:r w:rsidR="006B43CE" w:rsidRPr="00E45B8A">
        <w:rPr>
          <w:rFonts w:ascii="Arial" w:hAnsi="Arial" w:cs="Arial"/>
          <w:sz w:val="20"/>
          <w:szCs w:val="20"/>
        </w:rPr>
        <w:tab/>
      </w:r>
      <w:r w:rsidR="006B43CE" w:rsidRPr="00E45B8A">
        <w:rPr>
          <w:rFonts w:ascii="Arial" w:hAnsi="Arial" w:cs="Arial"/>
          <w:sz w:val="20"/>
          <w:szCs w:val="20"/>
        </w:rPr>
        <w:tab/>
      </w:r>
      <w:r w:rsidR="006B43CE"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13C855F" w14:textId="358B5208" w:rsidR="00DC7E66"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4504DB" w:rsidRPr="00E45B8A">
        <w:rPr>
          <w:rFonts w:ascii="Arial" w:hAnsi="Arial" w:cs="Arial"/>
          <w:sz w:val="20"/>
          <w:szCs w:val="20"/>
        </w:rPr>
        <w:t>.</w:t>
      </w:r>
      <w:r w:rsidR="00F97444" w:rsidRPr="00E45B8A">
        <w:rPr>
          <w:rFonts w:ascii="Arial" w:hAnsi="Arial" w:cs="Arial"/>
          <w:sz w:val="20"/>
          <w:szCs w:val="20"/>
        </w:rPr>
        <w:t>10</w:t>
      </w:r>
      <w:r w:rsidR="004504DB" w:rsidRPr="00E45B8A">
        <w:rPr>
          <w:rFonts w:ascii="Arial" w:hAnsi="Arial" w:cs="Arial"/>
          <w:sz w:val="20"/>
          <w:szCs w:val="20"/>
        </w:rPr>
        <w:tab/>
      </w:r>
      <w:r w:rsidR="00DC7E66" w:rsidRPr="00E45B8A">
        <w:rPr>
          <w:rFonts w:ascii="Arial" w:hAnsi="Arial" w:cs="Arial"/>
          <w:sz w:val="20"/>
          <w:szCs w:val="20"/>
        </w:rPr>
        <w:t xml:space="preserve">Spezialbetten und Lifter für Schwerstgewichtige (&gt;140kg) </w:t>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r w:rsidR="00DC7E66" w:rsidRPr="00E45B8A">
        <w:rPr>
          <w:rFonts w:ascii="Arial" w:hAnsi="Arial" w:cs="Arial"/>
          <w:sz w:val="20"/>
          <w:szCs w:val="20"/>
        </w:rPr>
        <w:tab/>
      </w:r>
    </w:p>
    <w:p w14:paraId="79D54FD2" w14:textId="1A29E15A" w:rsidR="00DC7E66"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4504DB" w:rsidRPr="00E45B8A">
        <w:rPr>
          <w:rFonts w:ascii="Arial" w:hAnsi="Arial" w:cs="Arial"/>
          <w:sz w:val="20"/>
          <w:szCs w:val="20"/>
        </w:rPr>
        <w:t>.1</w:t>
      </w:r>
      <w:r w:rsidR="00F97444" w:rsidRPr="00E45B8A">
        <w:rPr>
          <w:rFonts w:ascii="Arial" w:hAnsi="Arial" w:cs="Arial"/>
          <w:sz w:val="20"/>
          <w:szCs w:val="20"/>
        </w:rPr>
        <w:t>1</w:t>
      </w:r>
      <w:r w:rsidR="004504DB" w:rsidRPr="00E45B8A">
        <w:rPr>
          <w:rFonts w:ascii="Arial" w:hAnsi="Arial" w:cs="Arial"/>
          <w:sz w:val="20"/>
          <w:szCs w:val="20"/>
        </w:rPr>
        <w:tab/>
      </w:r>
      <w:r w:rsidR="00DC7E66" w:rsidRPr="00E45B8A">
        <w:rPr>
          <w:rFonts w:ascii="Arial" w:hAnsi="Arial" w:cs="Arial"/>
          <w:sz w:val="20"/>
          <w:szCs w:val="20"/>
        </w:rPr>
        <w:t>Spezialauflagen /-betten für Patienten mit Dekubitus</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076421FB" w14:textId="1A19A6BF" w:rsidR="00DC7E66" w:rsidRPr="00E45B8A" w:rsidRDefault="00913306">
      <w:pPr>
        <w:spacing w:after="0"/>
        <w:rPr>
          <w:rFonts w:ascii="Arial" w:hAnsi="Arial" w:cs="Arial"/>
          <w:sz w:val="20"/>
          <w:szCs w:val="20"/>
        </w:rPr>
      </w:pPr>
      <w:r w:rsidRPr="00E45B8A">
        <w:rPr>
          <w:rFonts w:ascii="Arial" w:hAnsi="Arial" w:cs="Arial"/>
          <w:sz w:val="20"/>
          <w:szCs w:val="20"/>
        </w:rPr>
        <w:t>1.</w:t>
      </w:r>
      <w:r w:rsidR="00C97E80" w:rsidRPr="00E45B8A">
        <w:rPr>
          <w:rFonts w:ascii="Arial" w:hAnsi="Arial" w:cs="Arial"/>
          <w:sz w:val="20"/>
          <w:szCs w:val="20"/>
        </w:rPr>
        <w:t>8</w:t>
      </w:r>
      <w:r w:rsidR="004504DB" w:rsidRPr="00E45B8A">
        <w:rPr>
          <w:rFonts w:ascii="Arial" w:hAnsi="Arial" w:cs="Arial"/>
          <w:sz w:val="20"/>
          <w:szCs w:val="20"/>
        </w:rPr>
        <w:t>.1</w:t>
      </w:r>
      <w:r w:rsidR="00F97444" w:rsidRPr="00E45B8A">
        <w:rPr>
          <w:rFonts w:ascii="Arial" w:hAnsi="Arial" w:cs="Arial"/>
          <w:sz w:val="20"/>
          <w:szCs w:val="20"/>
        </w:rPr>
        <w:t>2</w:t>
      </w:r>
      <w:r w:rsidR="004504DB" w:rsidRPr="00E45B8A">
        <w:rPr>
          <w:rFonts w:ascii="Arial" w:hAnsi="Arial" w:cs="Arial"/>
          <w:sz w:val="20"/>
          <w:szCs w:val="20"/>
        </w:rPr>
        <w:tab/>
      </w:r>
      <w:r w:rsidR="00DC7E66" w:rsidRPr="00E45B8A">
        <w:rPr>
          <w:rFonts w:ascii="Arial" w:hAnsi="Arial" w:cs="Arial"/>
          <w:sz w:val="20"/>
          <w:szCs w:val="20"/>
        </w:rPr>
        <w:t>Blutgasanalyse (inklusive Bestimmung der Elektrolyte)</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277842DF" w14:textId="77777777" w:rsidR="00D06172" w:rsidRPr="00E45B8A" w:rsidRDefault="00D06172">
      <w:pPr>
        <w:spacing w:after="0"/>
        <w:rPr>
          <w:rFonts w:ascii="Arial" w:hAnsi="Arial" w:cs="Arial"/>
          <w:sz w:val="20"/>
          <w:szCs w:val="20"/>
        </w:rPr>
      </w:pPr>
    </w:p>
    <w:p w14:paraId="4BAA30B0" w14:textId="77777777" w:rsidR="00DC7E66" w:rsidRPr="00E45B8A" w:rsidRDefault="00DC7E66">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B1ABB4F" w14:textId="77777777" w:rsidR="006E3C72" w:rsidRPr="00E45B8A" w:rsidRDefault="006E3C72">
      <w:pPr>
        <w:spacing w:after="0"/>
        <w:rPr>
          <w:rFonts w:ascii="Arial" w:hAnsi="Arial" w:cs="Arial"/>
          <w:sz w:val="20"/>
          <w:szCs w:val="20"/>
        </w:rPr>
      </w:pPr>
    </w:p>
    <w:p w14:paraId="2B90AAB4" w14:textId="77777777" w:rsidR="009E7051" w:rsidRPr="00E45B8A" w:rsidRDefault="009E7051">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0ECCD783" w14:textId="77777777" w:rsidTr="00D10CD7">
        <w:tc>
          <w:tcPr>
            <w:tcW w:w="15538" w:type="dxa"/>
            <w:shd w:val="clear" w:color="auto" w:fill="BFBFBF" w:themeFill="background1" w:themeFillShade="BF"/>
          </w:tcPr>
          <w:p w14:paraId="67F18F88" w14:textId="051A9548" w:rsidR="006E3C72" w:rsidRPr="00DB1275" w:rsidRDefault="00E24456">
            <w:pPr>
              <w:spacing w:after="0" w:line="240" w:lineRule="auto"/>
              <w:rPr>
                <w:rFonts w:ascii="Arial" w:hAnsi="Arial" w:cs="Arial"/>
                <w:b/>
                <w:i/>
                <w:sz w:val="20"/>
                <w:szCs w:val="20"/>
              </w:rPr>
            </w:pPr>
            <w:r w:rsidRPr="00DB1275">
              <w:rPr>
                <w:rFonts w:ascii="Arial" w:hAnsi="Arial" w:cs="Arial"/>
                <w:b/>
                <w:i/>
                <w:sz w:val="20"/>
                <w:szCs w:val="20"/>
              </w:rPr>
              <w:t>K.O. Kr</w:t>
            </w:r>
            <w:r w:rsidR="00792E58" w:rsidRPr="00DB1275">
              <w:rPr>
                <w:rFonts w:ascii="Arial" w:hAnsi="Arial" w:cs="Arial"/>
                <w:b/>
                <w:i/>
                <w:sz w:val="20"/>
                <w:szCs w:val="20"/>
              </w:rPr>
              <w:t>iterium</w:t>
            </w:r>
            <w:r w:rsidRPr="00DB1275">
              <w:rPr>
                <w:rFonts w:ascii="Arial" w:hAnsi="Arial" w:cs="Arial"/>
                <w:b/>
                <w:i/>
                <w:sz w:val="20"/>
                <w:szCs w:val="20"/>
              </w:rPr>
              <w:t>: 1</w:t>
            </w:r>
            <w:r w:rsidR="004504DB" w:rsidRPr="00DB1275">
              <w:rPr>
                <w:rFonts w:ascii="Arial" w:hAnsi="Arial" w:cs="Arial"/>
                <w:b/>
                <w:i/>
                <w:sz w:val="20"/>
                <w:szCs w:val="20"/>
              </w:rPr>
              <w:t>.</w:t>
            </w:r>
            <w:r w:rsidR="008205D8">
              <w:rPr>
                <w:rFonts w:ascii="Arial" w:hAnsi="Arial" w:cs="Arial"/>
                <w:b/>
                <w:i/>
                <w:sz w:val="20"/>
                <w:szCs w:val="20"/>
              </w:rPr>
              <w:t>8</w:t>
            </w:r>
            <w:r w:rsidR="004504DB" w:rsidRPr="00DB1275">
              <w:rPr>
                <w:rFonts w:ascii="Arial" w:hAnsi="Arial" w:cs="Arial"/>
                <w:b/>
                <w:i/>
                <w:sz w:val="20"/>
                <w:szCs w:val="20"/>
              </w:rPr>
              <w:t>.</w:t>
            </w:r>
            <w:r w:rsidR="00792E58" w:rsidRPr="00DB1275">
              <w:rPr>
                <w:rFonts w:ascii="Arial" w:hAnsi="Arial" w:cs="Arial"/>
                <w:b/>
                <w:i/>
                <w:sz w:val="20"/>
                <w:szCs w:val="20"/>
              </w:rPr>
              <w:t>1</w:t>
            </w:r>
            <w:r w:rsidR="006855A7" w:rsidRPr="00DB1275">
              <w:rPr>
                <w:rFonts w:ascii="Arial" w:hAnsi="Arial" w:cs="Arial"/>
                <w:b/>
                <w:i/>
                <w:sz w:val="20"/>
                <w:szCs w:val="20"/>
              </w:rPr>
              <w:t xml:space="preserve"> bis 1.</w:t>
            </w:r>
            <w:r w:rsidR="008205D8">
              <w:rPr>
                <w:rFonts w:ascii="Arial" w:hAnsi="Arial" w:cs="Arial"/>
                <w:b/>
                <w:i/>
                <w:sz w:val="20"/>
                <w:szCs w:val="20"/>
              </w:rPr>
              <w:t>8</w:t>
            </w:r>
            <w:r w:rsidR="006855A7" w:rsidRPr="00DB1275">
              <w:rPr>
                <w:rFonts w:ascii="Arial" w:hAnsi="Arial" w:cs="Arial"/>
                <w:b/>
                <w:i/>
                <w:sz w:val="20"/>
                <w:szCs w:val="20"/>
              </w:rPr>
              <w:t>.</w:t>
            </w:r>
            <w:r w:rsidR="007C1845" w:rsidRPr="00DB1275">
              <w:rPr>
                <w:rFonts w:ascii="Arial" w:hAnsi="Arial" w:cs="Arial"/>
                <w:b/>
                <w:i/>
                <w:sz w:val="20"/>
                <w:szCs w:val="20"/>
              </w:rPr>
              <w:t>7</w:t>
            </w:r>
            <w:r w:rsidR="00792E58" w:rsidRPr="00DB1275">
              <w:rPr>
                <w:rFonts w:ascii="Arial" w:hAnsi="Arial" w:cs="Arial"/>
                <w:b/>
                <w:i/>
                <w:sz w:val="20"/>
                <w:szCs w:val="20"/>
              </w:rPr>
              <w:t xml:space="preserve"> nicht vorhanden</w:t>
            </w:r>
          </w:p>
          <w:p w14:paraId="391C53EF" w14:textId="0E5D4F3E" w:rsidR="00792E58" w:rsidRPr="00E45B8A" w:rsidRDefault="006855A7">
            <w:pPr>
              <w:spacing w:after="0" w:line="240" w:lineRule="auto"/>
              <w:rPr>
                <w:rFonts w:ascii="Arial" w:hAnsi="Arial" w:cs="Arial"/>
                <w:i/>
                <w:sz w:val="20"/>
                <w:szCs w:val="20"/>
              </w:rPr>
            </w:pPr>
            <w:r w:rsidRPr="00DB1275">
              <w:rPr>
                <w:rFonts w:ascii="Arial" w:hAnsi="Arial" w:cs="Arial"/>
                <w:b/>
                <w:i/>
                <w:sz w:val="20"/>
                <w:szCs w:val="20"/>
              </w:rPr>
              <w:t>K.O. Kriterium: 1</w:t>
            </w:r>
            <w:r w:rsidR="00934442" w:rsidRPr="00DB1275">
              <w:rPr>
                <w:rFonts w:ascii="Arial" w:hAnsi="Arial" w:cs="Arial"/>
                <w:b/>
                <w:i/>
                <w:sz w:val="20"/>
                <w:szCs w:val="20"/>
              </w:rPr>
              <w:t>.</w:t>
            </w:r>
            <w:r w:rsidR="008205D8">
              <w:rPr>
                <w:rFonts w:ascii="Arial" w:hAnsi="Arial" w:cs="Arial"/>
                <w:b/>
                <w:i/>
                <w:sz w:val="20"/>
                <w:szCs w:val="20"/>
              </w:rPr>
              <w:t>8</w:t>
            </w:r>
            <w:r w:rsidR="00792E58" w:rsidRPr="00DB1275">
              <w:rPr>
                <w:rFonts w:ascii="Arial" w:hAnsi="Arial" w:cs="Arial"/>
                <w:b/>
                <w:i/>
                <w:sz w:val="20"/>
                <w:szCs w:val="20"/>
              </w:rPr>
              <w:t>.11 nicht vorhanden</w:t>
            </w:r>
          </w:p>
        </w:tc>
      </w:tr>
    </w:tbl>
    <w:p w14:paraId="63746E57" w14:textId="77777777" w:rsidR="006E3C72" w:rsidRPr="00E45B8A" w:rsidRDefault="006E3C72">
      <w:pPr>
        <w:spacing w:after="0"/>
        <w:rPr>
          <w:rFonts w:ascii="Arial" w:hAnsi="Arial" w:cs="Arial"/>
          <w:b/>
          <w:sz w:val="20"/>
          <w:szCs w:val="20"/>
        </w:rPr>
      </w:pPr>
    </w:p>
    <w:p w14:paraId="04B9F0D3" w14:textId="77777777" w:rsidR="00374889" w:rsidRPr="00E45B8A" w:rsidRDefault="00374889">
      <w:pPr>
        <w:spacing w:after="0"/>
        <w:rPr>
          <w:rFonts w:ascii="Arial" w:hAnsi="Arial" w:cs="Arial"/>
          <w:sz w:val="20"/>
          <w:szCs w:val="20"/>
        </w:rPr>
      </w:pPr>
    </w:p>
    <w:p w14:paraId="6C5893BC" w14:textId="77777777" w:rsidR="00317F75" w:rsidRPr="00E45B8A" w:rsidRDefault="00317F75">
      <w:pPr>
        <w:spacing w:after="0" w:line="240" w:lineRule="auto"/>
        <w:rPr>
          <w:rFonts w:ascii="Arial" w:hAnsi="Arial" w:cs="Arial"/>
          <w:b/>
          <w:sz w:val="32"/>
          <w:szCs w:val="32"/>
          <w:u w:val="single"/>
        </w:rPr>
      </w:pPr>
      <w:r w:rsidRPr="00E45B8A">
        <w:rPr>
          <w:rFonts w:ascii="Arial" w:hAnsi="Arial" w:cs="Arial"/>
          <w:b/>
          <w:sz w:val="32"/>
          <w:szCs w:val="32"/>
          <w:u w:val="single"/>
        </w:rPr>
        <w:br w:type="page"/>
      </w:r>
    </w:p>
    <w:p w14:paraId="1D287F45" w14:textId="77777777" w:rsidR="00DC7E66" w:rsidRPr="00E45B8A" w:rsidRDefault="00374889">
      <w:pPr>
        <w:pStyle w:val="Listenabsatz"/>
        <w:numPr>
          <w:ilvl w:val="0"/>
          <w:numId w:val="16"/>
        </w:numPr>
        <w:spacing w:after="0"/>
        <w:rPr>
          <w:rFonts w:ascii="Arial" w:hAnsi="Arial" w:cs="Arial"/>
          <w:b/>
          <w:color w:val="0070C0"/>
          <w:sz w:val="32"/>
          <w:szCs w:val="32"/>
          <w:u w:val="single"/>
        </w:rPr>
      </w:pPr>
      <w:r w:rsidRPr="00E45B8A">
        <w:rPr>
          <w:rFonts w:ascii="Arial" w:hAnsi="Arial" w:cs="Arial"/>
          <w:b/>
          <w:color w:val="0070C0"/>
          <w:sz w:val="32"/>
          <w:szCs w:val="32"/>
          <w:u w:val="single"/>
        </w:rPr>
        <w:t>Diagnostik</w:t>
      </w:r>
      <w:r w:rsidR="00B97FAB" w:rsidRPr="00E45B8A">
        <w:rPr>
          <w:rFonts w:ascii="Arial" w:hAnsi="Arial" w:cs="Arial"/>
          <w:b/>
          <w:color w:val="0070C0"/>
          <w:sz w:val="32"/>
          <w:szCs w:val="32"/>
          <w:u w:val="single"/>
        </w:rPr>
        <w:t xml:space="preserve"> (v</w:t>
      </w:r>
      <w:r w:rsidR="00DC7E66" w:rsidRPr="00E45B8A">
        <w:rPr>
          <w:rFonts w:ascii="Arial" w:hAnsi="Arial" w:cs="Arial"/>
          <w:b/>
          <w:color w:val="0070C0"/>
          <w:sz w:val="32"/>
          <w:szCs w:val="32"/>
          <w:u w:val="single"/>
        </w:rPr>
        <w:t>erfügbare Ausstattung in der Einrichtung</w:t>
      </w:r>
      <w:r w:rsidR="00B97FAB" w:rsidRPr="00E45B8A">
        <w:rPr>
          <w:rFonts w:ascii="Arial" w:hAnsi="Arial" w:cs="Arial"/>
          <w:b/>
          <w:color w:val="0070C0"/>
          <w:sz w:val="32"/>
          <w:szCs w:val="32"/>
          <w:u w:val="single"/>
        </w:rPr>
        <w:t>)</w:t>
      </w:r>
    </w:p>
    <w:p w14:paraId="35A74A2A" w14:textId="77777777" w:rsidR="00D06172" w:rsidRPr="00E45B8A" w:rsidRDefault="00D06172">
      <w:pPr>
        <w:spacing w:after="0"/>
        <w:rPr>
          <w:rFonts w:ascii="Arial" w:hAnsi="Arial" w:cs="Arial"/>
          <w:b/>
          <w:sz w:val="20"/>
          <w:szCs w:val="20"/>
        </w:rPr>
      </w:pPr>
    </w:p>
    <w:p w14:paraId="6DD50DC3" w14:textId="651EBBE9" w:rsidR="00DC7E66" w:rsidRPr="00E45B8A" w:rsidRDefault="004504DB">
      <w:pPr>
        <w:spacing w:after="0"/>
        <w:rPr>
          <w:rFonts w:ascii="Arial" w:hAnsi="Arial" w:cs="Arial"/>
          <w:sz w:val="20"/>
          <w:szCs w:val="20"/>
        </w:rPr>
      </w:pPr>
      <w:r w:rsidRPr="00E45B8A">
        <w:rPr>
          <w:rFonts w:ascii="Arial" w:hAnsi="Arial" w:cs="Arial"/>
          <w:b/>
          <w:sz w:val="20"/>
          <w:szCs w:val="20"/>
        </w:rPr>
        <w:t>2.1</w:t>
      </w:r>
      <w:r w:rsidRPr="00E45B8A">
        <w:rPr>
          <w:rFonts w:ascii="Arial" w:hAnsi="Arial" w:cs="Arial"/>
          <w:b/>
          <w:sz w:val="20"/>
          <w:szCs w:val="20"/>
        </w:rPr>
        <w:tab/>
      </w:r>
      <w:r w:rsidR="00DC7E66" w:rsidRPr="00E45B8A">
        <w:rPr>
          <w:rFonts w:ascii="Arial" w:hAnsi="Arial" w:cs="Arial"/>
          <w:b/>
          <w:sz w:val="20"/>
          <w:szCs w:val="20"/>
          <w:shd w:val="clear" w:color="auto" w:fill="FFFFFF" w:themeFill="background1"/>
        </w:rPr>
        <w:t>Routinelabor</w:t>
      </w:r>
      <w:r w:rsidR="00DC7E66" w:rsidRPr="00E45B8A">
        <w:rPr>
          <w:rFonts w:ascii="Arial" w:hAnsi="Arial" w:cs="Arial"/>
          <w:b/>
          <w:sz w:val="20"/>
          <w:szCs w:val="20"/>
          <w:shd w:val="clear" w:color="auto" w:fill="FFFFFF" w:themeFill="background1"/>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217DF03F" w14:textId="77777777" w:rsidR="0068594F" w:rsidRPr="00E45B8A" w:rsidRDefault="0068594F">
      <w:pPr>
        <w:spacing w:after="0"/>
        <w:rPr>
          <w:rFonts w:ascii="Arial" w:hAnsi="Arial" w:cs="Arial"/>
          <w:sz w:val="20"/>
          <w:szCs w:val="20"/>
        </w:rPr>
      </w:pPr>
    </w:p>
    <w:p w14:paraId="777664D8" w14:textId="77777777" w:rsidR="00047E1E" w:rsidRPr="00E45B8A" w:rsidRDefault="004504DB">
      <w:pPr>
        <w:spacing w:after="0"/>
        <w:rPr>
          <w:rFonts w:ascii="Arial" w:hAnsi="Arial" w:cs="Arial"/>
          <w:b/>
          <w:sz w:val="20"/>
          <w:szCs w:val="20"/>
        </w:rPr>
      </w:pPr>
      <w:r w:rsidRPr="00E45B8A">
        <w:rPr>
          <w:rFonts w:ascii="Arial" w:hAnsi="Arial" w:cs="Arial"/>
          <w:b/>
          <w:sz w:val="20"/>
          <w:szCs w:val="20"/>
        </w:rPr>
        <w:t>2.2</w:t>
      </w:r>
      <w:r w:rsidRPr="00E45B8A">
        <w:rPr>
          <w:rFonts w:ascii="Arial" w:hAnsi="Arial" w:cs="Arial"/>
          <w:b/>
          <w:sz w:val="20"/>
          <w:szCs w:val="20"/>
        </w:rPr>
        <w:tab/>
      </w:r>
      <w:r w:rsidR="00DC7E66" w:rsidRPr="00E45B8A">
        <w:rPr>
          <w:rFonts w:ascii="Arial" w:hAnsi="Arial" w:cs="Arial"/>
          <w:b/>
          <w:sz w:val="20"/>
          <w:szCs w:val="20"/>
        </w:rPr>
        <w:t>Endoskopische Verfahren</w:t>
      </w:r>
    </w:p>
    <w:p w14:paraId="1407A902" w14:textId="2ED255ED" w:rsidR="00047E1E" w:rsidRPr="00E45B8A" w:rsidRDefault="00047E1E">
      <w:pPr>
        <w:spacing w:after="0"/>
        <w:rPr>
          <w:rFonts w:ascii="Arial" w:hAnsi="Arial" w:cs="Arial"/>
          <w:sz w:val="20"/>
          <w:szCs w:val="20"/>
        </w:rPr>
      </w:pPr>
      <w:r w:rsidRPr="00E45B8A">
        <w:rPr>
          <w:rFonts w:ascii="Arial" w:hAnsi="Arial" w:cs="Arial"/>
          <w:sz w:val="20"/>
          <w:szCs w:val="20"/>
        </w:rPr>
        <w:t xml:space="preserve">2.2.1 </w:t>
      </w:r>
      <w:r w:rsidRPr="00E45B8A">
        <w:rPr>
          <w:rFonts w:ascii="Arial" w:hAnsi="Arial" w:cs="Arial"/>
          <w:sz w:val="20"/>
          <w:szCs w:val="20"/>
        </w:rPr>
        <w:tab/>
        <w:t>Bro</w:t>
      </w:r>
      <w:r w:rsidR="00DC7E66" w:rsidRPr="00E45B8A">
        <w:rPr>
          <w:rFonts w:ascii="Arial" w:hAnsi="Arial" w:cs="Arial"/>
          <w:sz w:val="20"/>
          <w:szCs w:val="20"/>
        </w:rPr>
        <w:t>nchoskopie</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w:t>
      </w:r>
      <w:r w:rsidRPr="00E45B8A">
        <w:rPr>
          <w:rFonts w:ascii="Arial" w:hAnsi="Arial" w:cs="Arial"/>
          <w:sz w:val="20"/>
          <w:szCs w:val="20"/>
        </w:rPr>
        <w:t>n</w:t>
      </w:r>
    </w:p>
    <w:p w14:paraId="04EB72FE" w14:textId="1BFE4255" w:rsidR="00DC7E66" w:rsidRPr="00E45B8A" w:rsidRDefault="00047E1E">
      <w:pPr>
        <w:spacing w:after="0"/>
        <w:rPr>
          <w:rFonts w:ascii="Arial" w:hAnsi="Arial" w:cs="Arial"/>
          <w:sz w:val="20"/>
          <w:szCs w:val="20"/>
        </w:rPr>
      </w:pPr>
      <w:r w:rsidRPr="00E45B8A">
        <w:rPr>
          <w:rFonts w:ascii="Arial" w:hAnsi="Arial" w:cs="Arial"/>
          <w:sz w:val="20"/>
          <w:szCs w:val="20"/>
        </w:rPr>
        <w:t>2.2.2</w:t>
      </w:r>
      <w:r w:rsidRPr="00E45B8A">
        <w:rPr>
          <w:rFonts w:ascii="Arial" w:hAnsi="Arial" w:cs="Arial"/>
          <w:sz w:val="20"/>
          <w:szCs w:val="20"/>
        </w:rPr>
        <w:tab/>
      </w:r>
      <w:r w:rsidR="00DC7E66" w:rsidRPr="00E45B8A">
        <w:rPr>
          <w:rFonts w:ascii="Arial" w:hAnsi="Arial" w:cs="Arial"/>
          <w:sz w:val="20"/>
          <w:szCs w:val="20"/>
        </w:rPr>
        <w:t>Gastroskopie</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 </w:t>
      </w:r>
    </w:p>
    <w:p w14:paraId="57A735C4" w14:textId="2D984597" w:rsidR="00DC7E66" w:rsidRPr="00E45B8A" w:rsidRDefault="00047E1E">
      <w:pPr>
        <w:spacing w:after="0"/>
        <w:rPr>
          <w:rFonts w:ascii="Arial" w:hAnsi="Arial" w:cs="Arial"/>
          <w:sz w:val="20"/>
          <w:szCs w:val="20"/>
        </w:rPr>
      </w:pPr>
      <w:r w:rsidRPr="00E45B8A">
        <w:rPr>
          <w:rFonts w:ascii="Arial" w:hAnsi="Arial" w:cs="Arial"/>
          <w:sz w:val="20"/>
          <w:szCs w:val="20"/>
        </w:rPr>
        <w:t>2.2.3</w:t>
      </w:r>
      <w:r w:rsidRPr="00E45B8A">
        <w:rPr>
          <w:rFonts w:ascii="Arial" w:hAnsi="Arial" w:cs="Arial"/>
          <w:sz w:val="20"/>
          <w:szCs w:val="20"/>
        </w:rPr>
        <w:tab/>
      </w:r>
      <w:r w:rsidR="00DC7E66" w:rsidRPr="00E45B8A">
        <w:rPr>
          <w:rFonts w:ascii="Arial" w:hAnsi="Arial" w:cs="Arial"/>
          <w:sz w:val="20"/>
          <w:szCs w:val="20"/>
        </w:rPr>
        <w:t>F</w:t>
      </w:r>
      <w:r w:rsidR="00B05956" w:rsidRPr="00E45B8A">
        <w:rPr>
          <w:rFonts w:ascii="Arial" w:hAnsi="Arial" w:cs="Arial"/>
          <w:sz w:val="20"/>
          <w:szCs w:val="20"/>
        </w:rPr>
        <w:t>iberendoskopische Schluckdiagnostik (F</w:t>
      </w:r>
      <w:r w:rsidR="00DC7E66" w:rsidRPr="00E45B8A">
        <w:rPr>
          <w:rFonts w:ascii="Arial" w:hAnsi="Arial" w:cs="Arial"/>
          <w:sz w:val="20"/>
          <w:szCs w:val="20"/>
        </w:rPr>
        <w:t>EES</w:t>
      </w:r>
      <w:r w:rsidR="00B05956" w:rsidRPr="00E45B8A">
        <w:rPr>
          <w:rFonts w:ascii="Arial" w:hAnsi="Arial" w:cs="Arial"/>
          <w:sz w:val="20"/>
          <w:szCs w:val="20"/>
        </w:rPr>
        <w:t>)</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44C68296" w14:textId="77777777" w:rsidR="0068594F" w:rsidRPr="00E45B8A" w:rsidRDefault="0068594F">
      <w:pPr>
        <w:spacing w:after="0"/>
        <w:rPr>
          <w:rFonts w:ascii="Arial" w:hAnsi="Arial" w:cs="Arial"/>
          <w:sz w:val="20"/>
          <w:szCs w:val="20"/>
        </w:rPr>
      </w:pPr>
    </w:p>
    <w:p w14:paraId="0E8C7AEE" w14:textId="68DD746D" w:rsidR="00DC7E66" w:rsidRPr="00E45B8A" w:rsidRDefault="004504DB">
      <w:pPr>
        <w:spacing w:after="0"/>
        <w:rPr>
          <w:rFonts w:ascii="Arial" w:hAnsi="Arial" w:cs="Arial"/>
          <w:b/>
          <w:sz w:val="20"/>
          <w:szCs w:val="20"/>
        </w:rPr>
      </w:pPr>
      <w:r w:rsidRPr="00E45B8A">
        <w:rPr>
          <w:rFonts w:ascii="Arial" w:hAnsi="Arial" w:cs="Arial"/>
          <w:b/>
          <w:sz w:val="20"/>
          <w:szCs w:val="20"/>
        </w:rPr>
        <w:t>2.3</w:t>
      </w:r>
      <w:r w:rsidRPr="00E45B8A">
        <w:rPr>
          <w:rFonts w:ascii="Arial" w:hAnsi="Arial" w:cs="Arial"/>
          <w:b/>
          <w:sz w:val="20"/>
          <w:szCs w:val="20"/>
        </w:rPr>
        <w:tab/>
      </w:r>
      <w:r w:rsidR="00DC7E66" w:rsidRPr="00E45B8A">
        <w:rPr>
          <w:rFonts w:ascii="Arial" w:hAnsi="Arial" w:cs="Arial"/>
          <w:b/>
          <w:sz w:val="20"/>
          <w:szCs w:val="20"/>
        </w:rPr>
        <w:t>Neurologische Funktionsdiagnostik</w:t>
      </w:r>
      <w:r w:rsidR="00DC7E66" w:rsidRPr="00E45B8A">
        <w:rPr>
          <w:rFonts w:ascii="Arial" w:hAnsi="Arial" w:cs="Arial"/>
          <w:b/>
          <w:sz w:val="20"/>
          <w:szCs w:val="20"/>
        </w:rPr>
        <w:tab/>
      </w:r>
    </w:p>
    <w:p w14:paraId="3E54A60C" w14:textId="2E858FB3" w:rsidR="00DC7E66" w:rsidRPr="00E45B8A" w:rsidRDefault="00047E1E">
      <w:pPr>
        <w:spacing w:after="0"/>
        <w:rPr>
          <w:rFonts w:ascii="Arial" w:hAnsi="Arial" w:cs="Arial"/>
          <w:sz w:val="20"/>
          <w:szCs w:val="20"/>
        </w:rPr>
      </w:pPr>
      <w:r w:rsidRPr="00E45B8A">
        <w:rPr>
          <w:rFonts w:ascii="Arial" w:hAnsi="Arial" w:cs="Arial"/>
          <w:sz w:val="20"/>
          <w:szCs w:val="20"/>
        </w:rPr>
        <w:t>2.3.1</w:t>
      </w:r>
      <w:r w:rsidRPr="00E45B8A">
        <w:rPr>
          <w:rFonts w:ascii="Arial" w:hAnsi="Arial" w:cs="Arial"/>
          <w:sz w:val="20"/>
          <w:szCs w:val="20"/>
        </w:rPr>
        <w:tab/>
      </w:r>
      <w:r w:rsidR="00DC7E66" w:rsidRPr="00E45B8A">
        <w:rPr>
          <w:rFonts w:ascii="Arial" w:hAnsi="Arial" w:cs="Arial"/>
          <w:sz w:val="20"/>
          <w:szCs w:val="20"/>
        </w:rPr>
        <w:t>EEG</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5072ECEE" w14:textId="2D0EAAA7" w:rsidR="00DC7E66" w:rsidRPr="00E45B8A" w:rsidRDefault="00047E1E">
      <w:pPr>
        <w:spacing w:after="0"/>
        <w:rPr>
          <w:rFonts w:ascii="Arial" w:hAnsi="Arial" w:cs="Arial"/>
          <w:sz w:val="20"/>
          <w:szCs w:val="20"/>
        </w:rPr>
      </w:pPr>
      <w:r w:rsidRPr="00E45B8A">
        <w:rPr>
          <w:rFonts w:ascii="Arial" w:hAnsi="Arial" w:cs="Arial"/>
          <w:sz w:val="20"/>
          <w:szCs w:val="20"/>
        </w:rPr>
        <w:t>2.3.2</w:t>
      </w:r>
      <w:r w:rsidRPr="00E45B8A">
        <w:rPr>
          <w:rFonts w:ascii="Arial" w:hAnsi="Arial" w:cs="Arial"/>
          <w:sz w:val="20"/>
          <w:szCs w:val="20"/>
        </w:rPr>
        <w:tab/>
      </w:r>
      <w:r w:rsidR="00DC7E66" w:rsidRPr="00E45B8A">
        <w:rPr>
          <w:rFonts w:ascii="Arial" w:hAnsi="Arial" w:cs="Arial"/>
          <w:sz w:val="20"/>
          <w:szCs w:val="20"/>
        </w:rPr>
        <w:t>Neurographie/EMG</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63F846BE" w14:textId="1D9BCFC5" w:rsidR="00DC7E66" w:rsidRPr="00E45B8A" w:rsidRDefault="00047E1E">
      <w:pPr>
        <w:spacing w:after="0"/>
        <w:rPr>
          <w:rFonts w:ascii="Arial" w:hAnsi="Arial" w:cs="Arial"/>
          <w:sz w:val="20"/>
          <w:szCs w:val="20"/>
        </w:rPr>
      </w:pPr>
      <w:r w:rsidRPr="00E45B8A">
        <w:rPr>
          <w:rFonts w:ascii="Arial" w:hAnsi="Arial" w:cs="Arial"/>
          <w:sz w:val="20"/>
          <w:szCs w:val="20"/>
        </w:rPr>
        <w:t>2.3.4</w:t>
      </w:r>
      <w:r w:rsidRPr="00E45B8A">
        <w:rPr>
          <w:rFonts w:ascii="Arial" w:hAnsi="Arial" w:cs="Arial"/>
          <w:sz w:val="20"/>
          <w:szCs w:val="20"/>
        </w:rPr>
        <w:tab/>
      </w:r>
      <w:r w:rsidR="00DC7E66" w:rsidRPr="00E45B8A">
        <w:rPr>
          <w:rFonts w:ascii="Arial" w:hAnsi="Arial" w:cs="Arial"/>
          <w:sz w:val="20"/>
          <w:szCs w:val="20"/>
        </w:rPr>
        <w:t>Evozierte Potentiale (VEP, AEP, SEP)</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 </w:t>
      </w:r>
    </w:p>
    <w:p w14:paraId="46BED086" w14:textId="77777777" w:rsidR="0068594F" w:rsidRPr="00E45B8A" w:rsidRDefault="0068594F">
      <w:pPr>
        <w:spacing w:after="0"/>
        <w:rPr>
          <w:rFonts w:ascii="Arial" w:hAnsi="Arial" w:cs="Arial"/>
          <w:sz w:val="20"/>
          <w:szCs w:val="20"/>
        </w:rPr>
      </w:pPr>
    </w:p>
    <w:p w14:paraId="215274EE" w14:textId="77777777" w:rsidR="00DC7E66" w:rsidRPr="00E45B8A" w:rsidRDefault="004504DB">
      <w:pPr>
        <w:spacing w:after="0"/>
        <w:rPr>
          <w:rFonts w:ascii="Arial" w:hAnsi="Arial" w:cs="Arial"/>
          <w:b/>
          <w:sz w:val="20"/>
          <w:szCs w:val="20"/>
        </w:rPr>
      </w:pPr>
      <w:r w:rsidRPr="00E45B8A">
        <w:rPr>
          <w:rFonts w:ascii="Arial" w:hAnsi="Arial" w:cs="Arial"/>
          <w:b/>
          <w:sz w:val="20"/>
          <w:szCs w:val="20"/>
        </w:rPr>
        <w:t>2.4</w:t>
      </w:r>
      <w:r w:rsidRPr="00E45B8A">
        <w:rPr>
          <w:rFonts w:ascii="Arial" w:hAnsi="Arial" w:cs="Arial"/>
          <w:b/>
          <w:sz w:val="20"/>
          <w:szCs w:val="20"/>
        </w:rPr>
        <w:tab/>
      </w:r>
      <w:r w:rsidR="00DC7E66" w:rsidRPr="00E45B8A">
        <w:rPr>
          <w:rFonts w:ascii="Arial" w:hAnsi="Arial" w:cs="Arial"/>
          <w:b/>
          <w:sz w:val="20"/>
          <w:szCs w:val="20"/>
        </w:rPr>
        <w:t>Ultraschallgerät, mit Schallköpfen und Programmen für</w:t>
      </w:r>
    </w:p>
    <w:p w14:paraId="735C968A" w14:textId="75A1F810" w:rsidR="00DC7E66" w:rsidRPr="00E45B8A" w:rsidRDefault="00047E1E">
      <w:pPr>
        <w:spacing w:after="0"/>
        <w:rPr>
          <w:rFonts w:ascii="Arial" w:hAnsi="Arial" w:cs="Arial"/>
          <w:sz w:val="20"/>
          <w:szCs w:val="20"/>
        </w:rPr>
      </w:pPr>
      <w:r w:rsidRPr="00E45B8A">
        <w:rPr>
          <w:rFonts w:ascii="Arial" w:hAnsi="Arial" w:cs="Arial"/>
          <w:sz w:val="20"/>
          <w:szCs w:val="20"/>
        </w:rPr>
        <w:t>2.4.1</w:t>
      </w:r>
      <w:r w:rsidRPr="00E45B8A">
        <w:rPr>
          <w:rFonts w:ascii="Arial" w:hAnsi="Arial" w:cs="Arial"/>
          <w:sz w:val="20"/>
          <w:szCs w:val="20"/>
        </w:rPr>
        <w:tab/>
      </w:r>
      <w:r w:rsidR="00DC7E66" w:rsidRPr="00E45B8A">
        <w:rPr>
          <w:rFonts w:ascii="Arial" w:hAnsi="Arial" w:cs="Arial"/>
          <w:sz w:val="20"/>
          <w:szCs w:val="20"/>
        </w:rPr>
        <w:t>intrakranielle Gefäße</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4208224C" w14:textId="2EFC48FF" w:rsidR="00DC7E66" w:rsidRPr="00E45B8A" w:rsidRDefault="00047E1E">
      <w:pPr>
        <w:spacing w:after="0"/>
        <w:rPr>
          <w:rFonts w:ascii="Arial" w:hAnsi="Arial" w:cs="Arial"/>
          <w:sz w:val="20"/>
          <w:szCs w:val="20"/>
        </w:rPr>
      </w:pPr>
      <w:r w:rsidRPr="00E45B8A">
        <w:rPr>
          <w:rFonts w:ascii="Arial" w:hAnsi="Arial" w:cs="Arial"/>
          <w:sz w:val="20"/>
          <w:szCs w:val="20"/>
        </w:rPr>
        <w:t>2.4.2</w:t>
      </w:r>
      <w:r w:rsidRPr="00E45B8A">
        <w:rPr>
          <w:rFonts w:ascii="Arial" w:hAnsi="Arial" w:cs="Arial"/>
          <w:sz w:val="20"/>
          <w:szCs w:val="20"/>
        </w:rPr>
        <w:tab/>
      </w:r>
      <w:r w:rsidR="00DC7E66" w:rsidRPr="00E45B8A">
        <w:rPr>
          <w:rFonts w:ascii="Arial" w:hAnsi="Arial" w:cs="Arial"/>
          <w:sz w:val="20"/>
          <w:szCs w:val="20"/>
        </w:rPr>
        <w:t>extrakranielle Gefäße und Weichteile</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4D188251" w14:textId="6DE99642" w:rsidR="00DC7E66" w:rsidRPr="00E45B8A" w:rsidRDefault="00047E1E">
      <w:pPr>
        <w:spacing w:after="0"/>
        <w:rPr>
          <w:rFonts w:ascii="Arial" w:hAnsi="Arial" w:cs="Arial"/>
          <w:sz w:val="20"/>
          <w:szCs w:val="20"/>
        </w:rPr>
      </w:pPr>
      <w:r w:rsidRPr="00E45B8A">
        <w:rPr>
          <w:rFonts w:ascii="Arial" w:hAnsi="Arial" w:cs="Arial"/>
          <w:sz w:val="20"/>
          <w:szCs w:val="20"/>
        </w:rPr>
        <w:t>2.4.3</w:t>
      </w:r>
      <w:r w:rsidRPr="00E45B8A">
        <w:rPr>
          <w:rFonts w:ascii="Arial" w:hAnsi="Arial" w:cs="Arial"/>
          <w:sz w:val="20"/>
          <w:szCs w:val="20"/>
        </w:rPr>
        <w:tab/>
      </w:r>
      <w:r w:rsidR="00DC7E66" w:rsidRPr="00E45B8A">
        <w:rPr>
          <w:rFonts w:ascii="Arial" w:hAnsi="Arial" w:cs="Arial"/>
          <w:sz w:val="20"/>
          <w:szCs w:val="20"/>
        </w:rPr>
        <w:t>Abdomen</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404C4CEB" w14:textId="77777777" w:rsidR="00522119" w:rsidRPr="00E45B8A" w:rsidRDefault="00047E1E">
      <w:pPr>
        <w:spacing w:after="0"/>
        <w:rPr>
          <w:rFonts w:ascii="Arial" w:hAnsi="Arial" w:cs="Arial"/>
          <w:sz w:val="20"/>
          <w:szCs w:val="20"/>
        </w:rPr>
      </w:pPr>
      <w:r w:rsidRPr="00E45B8A">
        <w:rPr>
          <w:rFonts w:ascii="Arial" w:hAnsi="Arial" w:cs="Arial"/>
          <w:sz w:val="20"/>
          <w:szCs w:val="20"/>
        </w:rPr>
        <w:t>2.4.4</w:t>
      </w:r>
      <w:r w:rsidRPr="00E45B8A">
        <w:rPr>
          <w:rFonts w:ascii="Arial" w:hAnsi="Arial" w:cs="Arial"/>
          <w:sz w:val="20"/>
          <w:szCs w:val="20"/>
        </w:rPr>
        <w:tab/>
      </w:r>
      <w:r w:rsidR="00DC7E66" w:rsidRPr="00E45B8A">
        <w:rPr>
          <w:rFonts w:ascii="Arial" w:hAnsi="Arial" w:cs="Arial"/>
          <w:sz w:val="20"/>
          <w:szCs w:val="20"/>
        </w:rPr>
        <w:t>Echokardiographie</w:t>
      </w:r>
    </w:p>
    <w:p w14:paraId="4A2FB800" w14:textId="77777777" w:rsidR="0068594F" w:rsidRPr="00E45B8A" w:rsidRDefault="0068594F">
      <w:pPr>
        <w:spacing w:after="0"/>
        <w:rPr>
          <w:rFonts w:ascii="Arial" w:hAnsi="Arial" w:cs="Arial"/>
          <w:sz w:val="20"/>
          <w:szCs w:val="20"/>
        </w:rPr>
      </w:pPr>
    </w:p>
    <w:p w14:paraId="23B2AFAB" w14:textId="77777777" w:rsidR="00DC7E66" w:rsidRPr="00E45B8A" w:rsidRDefault="004504DB">
      <w:pPr>
        <w:spacing w:after="0"/>
        <w:rPr>
          <w:rFonts w:ascii="Arial" w:hAnsi="Arial" w:cs="Arial"/>
          <w:b/>
          <w:sz w:val="20"/>
          <w:szCs w:val="20"/>
        </w:rPr>
      </w:pPr>
      <w:r w:rsidRPr="00E45B8A">
        <w:rPr>
          <w:rFonts w:ascii="Arial" w:hAnsi="Arial" w:cs="Arial"/>
          <w:b/>
          <w:sz w:val="20"/>
          <w:szCs w:val="20"/>
        </w:rPr>
        <w:t>2.5</w:t>
      </w:r>
      <w:r w:rsidRPr="00E45B8A">
        <w:rPr>
          <w:rFonts w:ascii="Arial" w:hAnsi="Arial" w:cs="Arial"/>
          <w:b/>
          <w:sz w:val="20"/>
          <w:szCs w:val="20"/>
        </w:rPr>
        <w:tab/>
      </w:r>
      <w:r w:rsidR="00DC7E66" w:rsidRPr="00E45B8A">
        <w:rPr>
          <w:rFonts w:ascii="Arial" w:hAnsi="Arial" w:cs="Arial"/>
          <w:b/>
          <w:sz w:val="20"/>
          <w:szCs w:val="20"/>
        </w:rPr>
        <w:t>Radiologische Bildgebung</w:t>
      </w:r>
    </w:p>
    <w:p w14:paraId="1909FA88" w14:textId="35365046" w:rsidR="00DC7E66" w:rsidRPr="00E45B8A" w:rsidRDefault="00047E1E">
      <w:pPr>
        <w:spacing w:after="0"/>
        <w:rPr>
          <w:rFonts w:ascii="Arial" w:hAnsi="Arial" w:cs="Arial"/>
          <w:sz w:val="20"/>
          <w:szCs w:val="20"/>
        </w:rPr>
      </w:pPr>
      <w:r w:rsidRPr="00E45B8A">
        <w:rPr>
          <w:rFonts w:ascii="Arial" w:hAnsi="Arial" w:cs="Arial"/>
          <w:sz w:val="20"/>
          <w:szCs w:val="20"/>
        </w:rPr>
        <w:t>2.5.1</w:t>
      </w:r>
      <w:r w:rsidRPr="00E45B8A">
        <w:rPr>
          <w:rFonts w:ascii="Arial" w:hAnsi="Arial" w:cs="Arial"/>
          <w:sz w:val="20"/>
          <w:szCs w:val="20"/>
        </w:rPr>
        <w:tab/>
      </w:r>
      <w:r w:rsidR="0095475B" w:rsidRPr="00E45B8A">
        <w:rPr>
          <w:rFonts w:ascii="Arial" w:hAnsi="Arial" w:cs="Arial"/>
          <w:sz w:val="20"/>
          <w:szCs w:val="20"/>
        </w:rPr>
        <w:t>k</w:t>
      </w:r>
      <w:r w:rsidR="00DC7E66" w:rsidRPr="00E45B8A">
        <w:rPr>
          <w:rFonts w:ascii="Arial" w:hAnsi="Arial" w:cs="Arial"/>
          <w:sz w:val="20"/>
          <w:szCs w:val="20"/>
        </w:rPr>
        <w:t>onventionelles Röntgen</w:t>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9"/>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ja</w:t>
      </w:r>
      <w:r w:rsidR="00DC7E66" w:rsidRPr="00E45B8A">
        <w:rPr>
          <w:rFonts w:ascii="Arial" w:hAnsi="Arial" w:cs="Arial"/>
          <w:sz w:val="20"/>
          <w:szCs w:val="20"/>
        </w:rPr>
        <w:tab/>
      </w:r>
      <w:r w:rsidR="00DC7E66" w:rsidRPr="002275A9">
        <w:rPr>
          <w:rFonts w:ascii="Arial" w:hAnsi="Arial" w:cs="Arial"/>
          <w:sz w:val="20"/>
          <w:szCs w:val="20"/>
        </w:rPr>
        <w:fldChar w:fldCharType="begin">
          <w:ffData>
            <w:name w:val="Kontrollkästchen10"/>
            <w:enabled/>
            <w:calcOnExit w:val="0"/>
            <w:checkBox>
              <w:sizeAuto/>
              <w:default w:val="0"/>
            </w:checkBox>
          </w:ffData>
        </w:fldChar>
      </w:r>
      <w:r w:rsidR="00DC7E66"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C7E66" w:rsidRPr="002275A9">
        <w:rPr>
          <w:rFonts w:ascii="Arial" w:hAnsi="Arial" w:cs="Arial"/>
          <w:sz w:val="20"/>
          <w:szCs w:val="20"/>
        </w:rPr>
        <w:fldChar w:fldCharType="end"/>
      </w:r>
      <w:r w:rsidR="00DC7E66" w:rsidRPr="00E45B8A">
        <w:rPr>
          <w:rFonts w:ascii="Arial" w:hAnsi="Arial" w:cs="Arial"/>
          <w:sz w:val="20"/>
          <w:szCs w:val="20"/>
        </w:rPr>
        <w:t xml:space="preserve"> nein</w:t>
      </w:r>
    </w:p>
    <w:p w14:paraId="2EDCEADB" w14:textId="7698BD1F" w:rsidR="00374889" w:rsidRPr="00E45B8A" w:rsidRDefault="00047E1E">
      <w:pPr>
        <w:spacing w:after="0"/>
        <w:rPr>
          <w:rFonts w:ascii="Arial" w:hAnsi="Arial" w:cs="Arial"/>
          <w:sz w:val="20"/>
          <w:szCs w:val="20"/>
        </w:rPr>
      </w:pPr>
      <w:r w:rsidRPr="00E45B8A">
        <w:rPr>
          <w:rFonts w:ascii="Arial" w:hAnsi="Arial" w:cs="Arial"/>
          <w:sz w:val="20"/>
          <w:szCs w:val="20"/>
        </w:rPr>
        <w:t>2.5.2</w:t>
      </w:r>
      <w:r w:rsidRPr="00E45B8A">
        <w:rPr>
          <w:rFonts w:ascii="Arial" w:hAnsi="Arial" w:cs="Arial"/>
          <w:sz w:val="20"/>
          <w:szCs w:val="20"/>
        </w:rPr>
        <w:tab/>
      </w:r>
      <w:r w:rsidR="00DC7E66" w:rsidRPr="00E45B8A">
        <w:rPr>
          <w:rFonts w:ascii="Arial" w:hAnsi="Arial" w:cs="Arial"/>
          <w:sz w:val="20"/>
          <w:szCs w:val="20"/>
        </w:rPr>
        <w:t>C</w:t>
      </w:r>
      <w:r w:rsidR="00625386" w:rsidRPr="00E45B8A">
        <w:rPr>
          <w:rFonts w:ascii="Arial" w:hAnsi="Arial" w:cs="Arial"/>
          <w:sz w:val="20"/>
          <w:szCs w:val="20"/>
        </w:rPr>
        <w:t xml:space="preserve">omputertomographie: </w:t>
      </w:r>
      <w:r w:rsidR="00374889" w:rsidRPr="00E45B8A">
        <w:rPr>
          <w:rFonts w:ascii="Arial" w:hAnsi="Arial" w:cs="Arial"/>
          <w:sz w:val="20"/>
          <w:szCs w:val="20"/>
        </w:rPr>
        <w:t>Anzahl Geräte am Standort:</w:t>
      </w:r>
      <w:r w:rsidR="00374889" w:rsidRPr="00E45B8A">
        <w:rPr>
          <w:rFonts w:ascii="Arial" w:hAnsi="Arial" w:cs="Arial"/>
          <w:sz w:val="20"/>
          <w:szCs w:val="20"/>
        </w:rPr>
        <w:tab/>
      </w:r>
      <w:r w:rsidR="00374889" w:rsidRPr="00E45B8A">
        <w:rPr>
          <w:rFonts w:ascii="Arial" w:hAnsi="Arial" w:cs="Arial"/>
          <w:sz w:val="20"/>
          <w:szCs w:val="20"/>
        </w:rPr>
        <w:tab/>
      </w:r>
      <w:r w:rsidR="00374889" w:rsidRPr="00E45B8A">
        <w:rPr>
          <w:rFonts w:ascii="Arial" w:hAnsi="Arial" w:cs="Arial"/>
          <w:sz w:val="20"/>
          <w:szCs w:val="20"/>
        </w:rPr>
        <w:tab/>
      </w:r>
      <w:r w:rsidR="00A11675" w:rsidRPr="004679B1">
        <w:rPr>
          <w:rFonts w:ascii="Arial" w:hAnsi="Arial" w:cs="Arial"/>
          <w:sz w:val="20"/>
          <w:szCs w:val="20"/>
        </w:rPr>
        <w:fldChar w:fldCharType="begin">
          <w:ffData>
            <w:name w:val="Text68"/>
            <w:enabled/>
            <w:calcOnExit w:val="0"/>
            <w:textInput/>
          </w:ffData>
        </w:fldChar>
      </w:r>
      <w:r w:rsidR="00A11675" w:rsidRPr="00E45B8A">
        <w:rPr>
          <w:rFonts w:ascii="Arial" w:hAnsi="Arial" w:cs="Arial"/>
          <w:sz w:val="20"/>
          <w:szCs w:val="20"/>
        </w:rPr>
        <w:instrText xml:space="preserve"> FORMTEXT </w:instrText>
      </w:r>
      <w:r w:rsidR="00A11675" w:rsidRPr="004679B1">
        <w:rPr>
          <w:rFonts w:ascii="Arial" w:hAnsi="Arial" w:cs="Arial"/>
          <w:sz w:val="20"/>
          <w:szCs w:val="20"/>
        </w:rPr>
      </w:r>
      <w:r w:rsidR="00A11675" w:rsidRPr="004679B1">
        <w:rPr>
          <w:rFonts w:ascii="Arial" w:hAnsi="Arial" w:cs="Arial"/>
          <w:sz w:val="20"/>
          <w:szCs w:val="20"/>
        </w:rPr>
        <w:fldChar w:fldCharType="separate"/>
      </w:r>
      <w:r w:rsidR="00A11675" w:rsidRPr="00E45B8A">
        <w:rPr>
          <w:rFonts w:ascii="Arial" w:hAnsi="Arial" w:cs="Arial"/>
          <w:sz w:val="20"/>
          <w:szCs w:val="20"/>
        </w:rPr>
        <w:t> </w:t>
      </w:r>
      <w:r w:rsidR="00A11675" w:rsidRPr="00E45B8A">
        <w:rPr>
          <w:rFonts w:ascii="Arial" w:hAnsi="Arial" w:cs="Arial"/>
          <w:sz w:val="20"/>
          <w:szCs w:val="20"/>
        </w:rPr>
        <w:t> </w:t>
      </w:r>
      <w:r w:rsidR="00A11675" w:rsidRPr="00E45B8A">
        <w:rPr>
          <w:rFonts w:ascii="Arial" w:hAnsi="Arial" w:cs="Arial"/>
          <w:sz w:val="20"/>
          <w:szCs w:val="20"/>
        </w:rPr>
        <w:t> </w:t>
      </w:r>
      <w:r w:rsidR="00A11675" w:rsidRPr="00E45B8A">
        <w:rPr>
          <w:rFonts w:ascii="Arial" w:hAnsi="Arial" w:cs="Arial"/>
          <w:sz w:val="20"/>
          <w:szCs w:val="20"/>
        </w:rPr>
        <w:t> </w:t>
      </w:r>
      <w:r w:rsidR="00A11675" w:rsidRPr="00E45B8A">
        <w:rPr>
          <w:rFonts w:ascii="Arial" w:hAnsi="Arial" w:cs="Arial"/>
          <w:sz w:val="20"/>
          <w:szCs w:val="20"/>
        </w:rPr>
        <w:t> </w:t>
      </w:r>
      <w:r w:rsidR="00A11675" w:rsidRPr="004679B1">
        <w:rPr>
          <w:rFonts w:ascii="Arial" w:hAnsi="Arial" w:cs="Arial"/>
          <w:sz w:val="20"/>
          <w:szCs w:val="20"/>
        </w:rPr>
        <w:fldChar w:fldCharType="end"/>
      </w:r>
    </w:p>
    <w:p w14:paraId="6C2A96EB" w14:textId="3F29DE9B" w:rsidR="0063103D" w:rsidRPr="00E45B8A" w:rsidRDefault="00047E1E">
      <w:pPr>
        <w:spacing w:after="0"/>
        <w:rPr>
          <w:rFonts w:ascii="Arial" w:hAnsi="Arial" w:cs="Arial"/>
          <w:sz w:val="20"/>
          <w:szCs w:val="20"/>
        </w:rPr>
      </w:pPr>
      <w:r w:rsidRPr="00E45B8A">
        <w:rPr>
          <w:rFonts w:ascii="Arial" w:hAnsi="Arial" w:cs="Arial"/>
          <w:sz w:val="20"/>
          <w:szCs w:val="20"/>
        </w:rPr>
        <w:tab/>
      </w:r>
      <w:r w:rsidR="004679B1">
        <w:rPr>
          <w:rFonts w:ascii="Arial" w:hAnsi="Arial" w:cs="Arial"/>
          <w:sz w:val="20"/>
          <w:szCs w:val="20"/>
        </w:rPr>
        <w:t xml:space="preserve">CT </w:t>
      </w:r>
      <w:r w:rsidR="0063103D" w:rsidRPr="00E45B8A">
        <w:rPr>
          <w:rFonts w:ascii="Arial" w:hAnsi="Arial" w:cs="Arial"/>
          <w:sz w:val="20"/>
          <w:szCs w:val="20"/>
        </w:rPr>
        <w:t>über Kooperation zeitnah verfügbar</w:t>
      </w:r>
      <w:r w:rsidR="0063103D" w:rsidRPr="00E45B8A">
        <w:rPr>
          <w:rFonts w:ascii="Arial" w:hAnsi="Arial" w:cs="Arial"/>
          <w:sz w:val="20"/>
          <w:szCs w:val="20"/>
        </w:rPr>
        <w:tab/>
      </w:r>
      <w:r w:rsidR="004679B1">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9"/>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ja</w:t>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10"/>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nein</w:t>
      </w:r>
    </w:p>
    <w:p w14:paraId="38EC9A86" w14:textId="71A3BB3D" w:rsidR="0063103D" w:rsidRPr="00E45B8A" w:rsidRDefault="00047E1E">
      <w:pPr>
        <w:spacing w:after="0"/>
        <w:rPr>
          <w:rFonts w:ascii="Arial" w:hAnsi="Arial" w:cs="Arial"/>
          <w:sz w:val="20"/>
          <w:szCs w:val="20"/>
        </w:rPr>
      </w:pPr>
      <w:r w:rsidRPr="00E45B8A">
        <w:rPr>
          <w:rFonts w:ascii="Arial" w:hAnsi="Arial" w:cs="Arial"/>
          <w:sz w:val="20"/>
          <w:szCs w:val="20"/>
        </w:rPr>
        <w:tab/>
      </w:r>
      <w:r w:rsidR="0063103D" w:rsidRPr="00E45B8A">
        <w:rPr>
          <w:rFonts w:ascii="Arial" w:hAnsi="Arial" w:cs="Arial"/>
          <w:sz w:val="20"/>
          <w:szCs w:val="20"/>
        </w:rPr>
        <w:t>Ausfallkonzept vorhanden</w:t>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9"/>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ja</w:t>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10"/>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nein</w:t>
      </w:r>
    </w:p>
    <w:p w14:paraId="67F0E8E9" w14:textId="57661335" w:rsidR="0063103D" w:rsidRPr="00E45B8A" w:rsidRDefault="0090039D">
      <w:pPr>
        <w:spacing w:after="0"/>
        <w:rPr>
          <w:rFonts w:ascii="Arial" w:hAnsi="Arial" w:cs="Arial"/>
          <w:sz w:val="20"/>
          <w:szCs w:val="20"/>
        </w:rPr>
      </w:pPr>
      <w:r w:rsidRPr="00E45B8A">
        <w:rPr>
          <w:rFonts w:ascii="Arial" w:hAnsi="Arial" w:cs="Arial"/>
          <w:sz w:val="20"/>
          <w:szCs w:val="20"/>
        </w:rPr>
        <w:t>2.5.3</w:t>
      </w:r>
      <w:r w:rsidR="00047E1E" w:rsidRPr="00E45B8A">
        <w:rPr>
          <w:rFonts w:ascii="Arial" w:hAnsi="Arial" w:cs="Arial"/>
          <w:sz w:val="20"/>
          <w:szCs w:val="20"/>
        </w:rPr>
        <w:tab/>
      </w:r>
      <w:r w:rsidR="00DC7E66" w:rsidRPr="00E45B8A">
        <w:rPr>
          <w:rFonts w:ascii="Arial" w:hAnsi="Arial" w:cs="Arial"/>
          <w:sz w:val="20"/>
          <w:szCs w:val="20"/>
        </w:rPr>
        <w:t>M</w:t>
      </w:r>
      <w:r w:rsidR="00625386" w:rsidRPr="00E45B8A">
        <w:rPr>
          <w:rFonts w:ascii="Arial" w:hAnsi="Arial" w:cs="Arial"/>
          <w:sz w:val="20"/>
          <w:szCs w:val="20"/>
        </w:rPr>
        <w:t xml:space="preserve">agnetresonanztomographie: </w:t>
      </w:r>
      <w:r w:rsidR="0063103D" w:rsidRPr="00E45B8A">
        <w:rPr>
          <w:rFonts w:ascii="Arial" w:hAnsi="Arial" w:cs="Arial"/>
          <w:sz w:val="20"/>
          <w:szCs w:val="20"/>
        </w:rPr>
        <w:t>Anzahl Geräte am Standort:</w:t>
      </w:r>
      <w:r w:rsidR="0063103D" w:rsidRPr="00E45B8A">
        <w:rPr>
          <w:rFonts w:ascii="Arial" w:hAnsi="Arial" w:cs="Arial"/>
          <w:sz w:val="20"/>
          <w:szCs w:val="20"/>
        </w:rPr>
        <w:tab/>
      </w:r>
      <w:r w:rsidR="0063103D" w:rsidRPr="00E45B8A">
        <w:rPr>
          <w:rFonts w:ascii="Arial" w:hAnsi="Arial" w:cs="Arial"/>
          <w:sz w:val="20"/>
          <w:szCs w:val="20"/>
        </w:rPr>
        <w:tab/>
      </w:r>
      <w:r w:rsidR="0063103D" w:rsidRPr="004679B1">
        <w:rPr>
          <w:rFonts w:ascii="Arial" w:hAnsi="Arial" w:cs="Arial"/>
          <w:sz w:val="20"/>
          <w:szCs w:val="20"/>
        </w:rPr>
        <w:fldChar w:fldCharType="begin">
          <w:ffData>
            <w:name w:val="Text68"/>
            <w:enabled/>
            <w:calcOnExit w:val="0"/>
            <w:textInput/>
          </w:ffData>
        </w:fldChar>
      </w:r>
      <w:r w:rsidR="0063103D" w:rsidRPr="00E45B8A">
        <w:rPr>
          <w:rFonts w:ascii="Arial" w:hAnsi="Arial" w:cs="Arial"/>
          <w:sz w:val="20"/>
          <w:szCs w:val="20"/>
        </w:rPr>
        <w:instrText xml:space="preserve"> FORMTEXT </w:instrText>
      </w:r>
      <w:r w:rsidR="0063103D" w:rsidRPr="004679B1">
        <w:rPr>
          <w:rFonts w:ascii="Arial" w:hAnsi="Arial" w:cs="Arial"/>
          <w:sz w:val="20"/>
          <w:szCs w:val="20"/>
        </w:rPr>
      </w:r>
      <w:r w:rsidR="0063103D" w:rsidRPr="004679B1">
        <w:rPr>
          <w:rFonts w:ascii="Arial" w:hAnsi="Arial" w:cs="Arial"/>
          <w:sz w:val="20"/>
          <w:szCs w:val="20"/>
        </w:rPr>
        <w:fldChar w:fldCharType="separate"/>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4679B1">
        <w:rPr>
          <w:rFonts w:ascii="Arial" w:hAnsi="Arial" w:cs="Arial"/>
          <w:sz w:val="20"/>
          <w:szCs w:val="20"/>
        </w:rPr>
        <w:fldChar w:fldCharType="end"/>
      </w:r>
    </w:p>
    <w:p w14:paraId="20241182" w14:textId="1C083910" w:rsidR="0063103D" w:rsidRPr="00E45B8A" w:rsidRDefault="00047E1E">
      <w:pPr>
        <w:spacing w:after="0"/>
        <w:rPr>
          <w:rFonts w:ascii="Arial" w:hAnsi="Arial" w:cs="Arial"/>
          <w:sz w:val="20"/>
          <w:szCs w:val="20"/>
        </w:rPr>
      </w:pPr>
      <w:r w:rsidRPr="00E45B8A">
        <w:rPr>
          <w:rFonts w:ascii="Arial" w:hAnsi="Arial" w:cs="Arial"/>
          <w:sz w:val="20"/>
          <w:szCs w:val="20"/>
        </w:rPr>
        <w:tab/>
      </w:r>
      <w:r w:rsidR="004679B1">
        <w:rPr>
          <w:rFonts w:ascii="Arial" w:hAnsi="Arial" w:cs="Arial"/>
          <w:sz w:val="20"/>
          <w:szCs w:val="20"/>
        </w:rPr>
        <w:t xml:space="preserve">MRT </w:t>
      </w:r>
      <w:r w:rsidR="0063103D" w:rsidRPr="00E45B8A">
        <w:rPr>
          <w:rFonts w:ascii="Arial" w:hAnsi="Arial" w:cs="Arial"/>
          <w:sz w:val="20"/>
          <w:szCs w:val="20"/>
        </w:rPr>
        <w:t>über Kooperation zeitnah verfügbar</w:t>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9"/>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ja</w:t>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10"/>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nein</w:t>
      </w:r>
    </w:p>
    <w:p w14:paraId="22C05A0E" w14:textId="4B15848F" w:rsidR="0063103D" w:rsidRPr="00E45B8A" w:rsidRDefault="00047E1E">
      <w:pPr>
        <w:spacing w:after="0"/>
        <w:rPr>
          <w:rFonts w:ascii="Arial" w:hAnsi="Arial" w:cs="Arial"/>
          <w:sz w:val="20"/>
          <w:szCs w:val="20"/>
        </w:rPr>
      </w:pPr>
      <w:r w:rsidRPr="00E45B8A">
        <w:rPr>
          <w:rFonts w:ascii="Arial" w:hAnsi="Arial" w:cs="Arial"/>
          <w:sz w:val="20"/>
          <w:szCs w:val="20"/>
        </w:rPr>
        <w:tab/>
      </w:r>
      <w:r w:rsidR="0063103D" w:rsidRPr="00E45B8A">
        <w:rPr>
          <w:rFonts w:ascii="Arial" w:hAnsi="Arial" w:cs="Arial"/>
          <w:sz w:val="20"/>
          <w:szCs w:val="20"/>
        </w:rPr>
        <w:t>Ausfallkonzept vorhanden</w:t>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9"/>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ja</w:t>
      </w:r>
      <w:r w:rsidR="0063103D" w:rsidRPr="00E45B8A">
        <w:rPr>
          <w:rFonts w:ascii="Arial" w:hAnsi="Arial" w:cs="Arial"/>
          <w:sz w:val="20"/>
          <w:szCs w:val="20"/>
        </w:rPr>
        <w:tab/>
      </w:r>
      <w:r w:rsidR="0063103D" w:rsidRPr="002275A9">
        <w:rPr>
          <w:rFonts w:ascii="Arial" w:hAnsi="Arial" w:cs="Arial"/>
          <w:sz w:val="20"/>
          <w:szCs w:val="20"/>
        </w:rPr>
        <w:fldChar w:fldCharType="begin">
          <w:ffData>
            <w:name w:val="Kontrollkästchen10"/>
            <w:enabled/>
            <w:calcOnExit w:val="0"/>
            <w:checkBox>
              <w:sizeAuto/>
              <w:default w:val="0"/>
            </w:checkBox>
          </w:ffData>
        </w:fldChar>
      </w:r>
      <w:r w:rsidR="0063103D"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3103D" w:rsidRPr="002275A9">
        <w:rPr>
          <w:rFonts w:ascii="Arial" w:hAnsi="Arial" w:cs="Arial"/>
          <w:sz w:val="20"/>
          <w:szCs w:val="20"/>
        </w:rPr>
        <w:fldChar w:fldCharType="end"/>
      </w:r>
      <w:r w:rsidR="0063103D" w:rsidRPr="00E45B8A">
        <w:rPr>
          <w:rFonts w:ascii="Arial" w:hAnsi="Arial" w:cs="Arial"/>
          <w:sz w:val="20"/>
          <w:szCs w:val="20"/>
        </w:rPr>
        <w:t xml:space="preserve"> nein</w:t>
      </w:r>
    </w:p>
    <w:p w14:paraId="484B9CE8" w14:textId="77777777" w:rsidR="00D06172" w:rsidRPr="00E45B8A" w:rsidRDefault="00D06172">
      <w:pPr>
        <w:spacing w:after="0"/>
        <w:rPr>
          <w:rFonts w:ascii="Arial" w:hAnsi="Arial" w:cs="Arial"/>
          <w:sz w:val="20"/>
          <w:szCs w:val="20"/>
        </w:rPr>
      </w:pPr>
    </w:p>
    <w:p w14:paraId="17CF579C" w14:textId="77777777" w:rsidR="007437E3" w:rsidRPr="00E45B8A" w:rsidRDefault="007437E3">
      <w:pPr>
        <w:spacing w:after="0"/>
        <w:rPr>
          <w:rFonts w:ascii="Arial" w:hAnsi="Arial" w:cs="Arial"/>
          <w:b/>
          <w:sz w:val="20"/>
          <w:szCs w:val="20"/>
        </w:rPr>
      </w:pPr>
      <w:r w:rsidRPr="00E45B8A">
        <w:rPr>
          <w:rFonts w:ascii="Arial" w:hAnsi="Arial" w:cs="Arial"/>
          <w:b/>
          <w:sz w:val="20"/>
          <w:szCs w:val="20"/>
        </w:rPr>
        <w:t xml:space="preserve">2.6 </w:t>
      </w:r>
      <w:r w:rsidRPr="00E45B8A">
        <w:rPr>
          <w:rFonts w:ascii="Arial" w:hAnsi="Arial" w:cs="Arial"/>
          <w:b/>
          <w:sz w:val="20"/>
          <w:szCs w:val="20"/>
        </w:rPr>
        <w:tab/>
        <w:t>Respiratorische Diagnostik</w:t>
      </w:r>
    </w:p>
    <w:p w14:paraId="0860C1A9" w14:textId="138B4B01" w:rsidR="007437E3" w:rsidRPr="00E45B8A" w:rsidRDefault="007437E3">
      <w:pPr>
        <w:spacing w:after="0"/>
        <w:rPr>
          <w:rFonts w:ascii="Arial" w:hAnsi="Arial" w:cs="Arial"/>
          <w:sz w:val="20"/>
          <w:szCs w:val="20"/>
        </w:rPr>
      </w:pPr>
      <w:r w:rsidRPr="00E45B8A">
        <w:rPr>
          <w:rFonts w:ascii="Arial" w:hAnsi="Arial" w:cs="Arial"/>
          <w:sz w:val="20"/>
          <w:szCs w:val="20"/>
        </w:rPr>
        <w:t>2.6.1</w:t>
      </w:r>
      <w:r w:rsidRPr="00E45B8A">
        <w:rPr>
          <w:rFonts w:ascii="Arial" w:hAnsi="Arial" w:cs="Arial"/>
          <w:sz w:val="20"/>
          <w:szCs w:val="20"/>
        </w:rPr>
        <w:tab/>
        <w:t>Spirometrie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02F21689" w14:textId="61C922CE" w:rsidR="007437E3" w:rsidRPr="00E45B8A" w:rsidRDefault="007437E3">
      <w:pPr>
        <w:spacing w:after="0"/>
        <w:rPr>
          <w:rFonts w:ascii="Arial" w:hAnsi="Arial" w:cs="Arial"/>
          <w:sz w:val="20"/>
          <w:szCs w:val="20"/>
        </w:rPr>
      </w:pPr>
      <w:r w:rsidRPr="00E45B8A">
        <w:rPr>
          <w:rFonts w:ascii="Arial" w:hAnsi="Arial" w:cs="Arial"/>
          <w:sz w:val="20"/>
          <w:szCs w:val="20"/>
        </w:rPr>
        <w:t>2.6.2</w:t>
      </w:r>
      <w:r w:rsidRPr="00E45B8A">
        <w:rPr>
          <w:rFonts w:ascii="Arial" w:hAnsi="Arial" w:cs="Arial"/>
          <w:sz w:val="20"/>
          <w:szCs w:val="20"/>
        </w:rPr>
        <w:tab/>
        <w:t>transkutane Kapnometrie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1C574AB5" w14:textId="7C491093" w:rsidR="007437E3" w:rsidRPr="00E45B8A" w:rsidRDefault="007437E3">
      <w:pPr>
        <w:spacing w:after="0"/>
        <w:rPr>
          <w:rFonts w:ascii="Arial" w:hAnsi="Arial" w:cs="Arial"/>
          <w:sz w:val="20"/>
          <w:szCs w:val="20"/>
        </w:rPr>
      </w:pPr>
      <w:r w:rsidRPr="00E45B8A">
        <w:rPr>
          <w:rFonts w:ascii="Arial" w:hAnsi="Arial" w:cs="Arial"/>
          <w:sz w:val="20"/>
          <w:szCs w:val="20"/>
        </w:rPr>
        <w:t>2.6.3</w:t>
      </w:r>
      <w:r w:rsidRPr="00E45B8A">
        <w:rPr>
          <w:rFonts w:ascii="Arial" w:hAnsi="Arial" w:cs="Arial"/>
          <w:sz w:val="20"/>
          <w:szCs w:val="20"/>
        </w:rPr>
        <w:tab/>
        <w:t>Polygraphie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5BD9B96D" w14:textId="1A0DCC25" w:rsidR="007437E3" w:rsidRPr="00E45B8A" w:rsidRDefault="007437E3">
      <w:pPr>
        <w:spacing w:after="0"/>
        <w:rPr>
          <w:rFonts w:ascii="Arial" w:hAnsi="Arial" w:cs="Arial"/>
          <w:sz w:val="20"/>
          <w:szCs w:val="20"/>
        </w:rPr>
      </w:pPr>
      <w:r w:rsidRPr="00E45B8A">
        <w:rPr>
          <w:rFonts w:ascii="Arial" w:hAnsi="Arial" w:cs="Arial"/>
          <w:sz w:val="20"/>
          <w:szCs w:val="20"/>
        </w:rPr>
        <w:t>2.6.4</w:t>
      </w:r>
      <w:r w:rsidRPr="00E45B8A">
        <w:rPr>
          <w:rFonts w:ascii="Arial" w:hAnsi="Arial" w:cs="Arial"/>
          <w:sz w:val="20"/>
          <w:szCs w:val="20"/>
        </w:rPr>
        <w:tab/>
        <w:t>Sonographie von Lunge und Zwerchfell</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4AAB79DE" w14:textId="77777777" w:rsidR="007437E3" w:rsidRPr="00E45B8A" w:rsidRDefault="007437E3">
      <w:pPr>
        <w:spacing w:after="0"/>
        <w:rPr>
          <w:rFonts w:ascii="Arial" w:hAnsi="Arial" w:cs="Arial"/>
          <w:sz w:val="20"/>
          <w:szCs w:val="20"/>
        </w:rPr>
      </w:pPr>
    </w:p>
    <w:p w14:paraId="2F6F0960" w14:textId="77777777" w:rsidR="00D06172" w:rsidRPr="00E45B8A" w:rsidRDefault="00D06172">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1C7658A" w14:textId="77777777" w:rsidR="009E7051" w:rsidRPr="00E45B8A" w:rsidRDefault="009E7051">
      <w:pPr>
        <w:spacing w:after="0"/>
        <w:rPr>
          <w:rFonts w:ascii="Arial" w:hAnsi="Arial" w:cs="Arial"/>
          <w:sz w:val="20"/>
          <w:szCs w:val="20"/>
        </w:rPr>
      </w:pPr>
    </w:p>
    <w:p w14:paraId="698F4BC7" w14:textId="77777777" w:rsidR="00B97FAB" w:rsidRPr="00E45B8A" w:rsidRDefault="00B97FAB">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334F08EA" w14:textId="77777777" w:rsidTr="00D10CD7">
        <w:tc>
          <w:tcPr>
            <w:tcW w:w="15538" w:type="dxa"/>
            <w:shd w:val="clear" w:color="auto" w:fill="BFBFBF" w:themeFill="background1" w:themeFillShade="BF"/>
          </w:tcPr>
          <w:p w14:paraId="395AF9AB" w14:textId="77777777" w:rsidR="005D2396" w:rsidRPr="00DB1275" w:rsidRDefault="00792E58">
            <w:pPr>
              <w:spacing w:after="0" w:line="240" w:lineRule="auto"/>
              <w:rPr>
                <w:rFonts w:ascii="Arial" w:hAnsi="Arial" w:cs="Arial"/>
                <w:b/>
                <w:i/>
                <w:sz w:val="20"/>
                <w:szCs w:val="20"/>
              </w:rPr>
            </w:pPr>
            <w:r w:rsidRPr="00DB1275">
              <w:rPr>
                <w:rFonts w:ascii="Arial" w:hAnsi="Arial" w:cs="Arial"/>
                <w:b/>
                <w:i/>
                <w:sz w:val="20"/>
                <w:szCs w:val="20"/>
              </w:rPr>
              <w:t>K.O.-</w:t>
            </w:r>
            <w:r w:rsidR="006855A7" w:rsidRPr="00DB1275">
              <w:rPr>
                <w:rFonts w:ascii="Arial" w:hAnsi="Arial" w:cs="Arial"/>
                <w:b/>
                <w:i/>
                <w:sz w:val="20"/>
                <w:szCs w:val="20"/>
              </w:rPr>
              <w:t>Kriteri</w:t>
            </w:r>
            <w:r w:rsidR="00CC1C4C" w:rsidRPr="00DB1275">
              <w:rPr>
                <w:rFonts w:ascii="Arial" w:hAnsi="Arial" w:cs="Arial"/>
                <w:b/>
                <w:i/>
                <w:sz w:val="20"/>
                <w:szCs w:val="20"/>
              </w:rPr>
              <w:t>um</w:t>
            </w:r>
            <w:r w:rsidRPr="00DB1275">
              <w:rPr>
                <w:rFonts w:ascii="Arial" w:hAnsi="Arial" w:cs="Arial"/>
                <w:b/>
                <w:i/>
                <w:sz w:val="20"/>
                <w:szCs w:val="20"/>
              </w:rPr>
              <w:t xml:space="preserve"> </w:t>
            </w:r>
            <w:r w:rsidR="005D2396" w:rsidRPr="00DB1275">
              <w:rPr>
                <w:rFonts w:ascii="Arial" w:hAnsi="Arial" w:cs="Arial"/>
                <w:b/>
                <w:i/>
                <w:sz w:val="20"/>
                <w:szCs w:val="20"/>
              </w:rPr>
              <w:t>2.2.3: keine FEES möglich</w:t>
            </w:r>
          </w:p>
          <w:p w14:paraId="7228EFEE" w14:textId="77777777" w:rsidR="005D2396" w:rsidRPr="00DB1275" w:rsidRDefault="005D2396">
            <w:pPr>
              <w:spacing w:after="0" w:line="240" w:lineRule="auto"/>
              <w:rPr>
                <w:rFonts w:ascii="Arial" w:hAnsi="Arial" w:cs="Arial"/>
                <w:b/>
                <w:i/>
                <w:sz w:val="20"/>
                <w:szCs w:val="20"/>
              </w:rPr>
            </w:pPr>
            <w:r w:rsidRPr="00DB1275">
              <w:rPr>
                <w:rFonts w:ascii="Arial" w:hAnsi="Arial" w:cs="Arial"/>
                <w:b/>
                <w:i/>
                <w:sz w:val="20"/>
                <w:szCs w:val="20"/>
              </w:rPr>
              <w:t>K.O.-Kriteri</w:t>
            </w:r>
            <w:r w:rsidR="00CC1C4C" w:rsidRPr="00DB1275">
              <w:rPr>
                <w:rFonts w:ascii="Arial" w:hAnsi="Arial" w:cs="Arial"/>
                <w:b/>
                <w:i/>
                <w:sz w:val="20"/>
                <w:szCs w:val="20"/>
              </w:rPr>
              <w:t>um</w:t>
            </w:r>
            <w:r w:rsidRPr="00DB1275">
              <w:rPr>
                <w:rFonts w:ascii="Arial" w:hAnsi="Arial" w:cs="Arial"/>
                <w:b/>
                <w:i/>
                <w:sz w:val="20"/>
                <w:szCs w:val="20"/>
              </w:rPr>
              <w:t xml:space="preserve"> 2.3.1: kein EEG möglich</w:t>
            </w:r>
          </w:p>
          <w:p w14:paraId="2789835C" w14:textId="77777777" w:rsidR="005D2396" w:rsidRPr="00DB1275" w:rsidRDefault="00934442">
            <w:pPr>
              <w:spacing w:after="0" w:line="240" w:lineRule="auto"/>
              <w:rPr>
                <w:rFonts w:ascii="Arial" w:hAnsi="Arial" w:cs="Arial"/>
                <w:b/>
                <w:i/>
                <w:sz w:val="20"/>
                <w:szCs w:val="20"/>
              </w:rPr>
            </w:pPr>
            <w:r w:rsidRPr="00DB1275">
              <w:rPr>
                <w:rFonts w:ascii="Arial" w:hAnsi="Arial" w:cs="Arial"/>
                <w:b/>
                <w:i/>
                <w:sz w:val="20"/>
                <w:szCs w:val="20"/>
              </w:rPr>
              <w:t>K.O. Kriterium 2.4</w:t>
            </w:r>
            <w:r w:rsidR="00CC1C4C" w:rsidRPr="00DB1275">
              <w:rPr>
                <w:rFonts w:ascii="Arial" w:hAnsi="Arial" w:cs="Arial"/>
                <w:b/>
                <w:i/>
                <w:sz w:val="20"/>
                <w:szCs w:val="20"/>
              </w:rPr>
              <w:t>:</w:t>
            </w:r>
            <w:r w:rsidR="004B23A7" w:rsidRPr="00DB1275">
              <w:rPr>
                <w:rFonts w:ascii="Arial" w:hAnsi="Arial" w:cs="Arial"/>
                <w:b/>
                <w:i/>
                <w:sz w:val="20"/>
                <w:szCs w:val="20"/>
              </w:rPr>
              <w:t xml:space="preserve"> </w:t>
            </w:r>
            <w:r w:rsidR="00CC1C4C" w:rsidRPr="00DB1275">
              <w:rPr>
                <w:rFonts w:ascii="Arial" w:hAnsi="Arial" w:cs="Arial"/>
                <w:b/>
                <w:i/>
                <w:sz w:val="20"/>
                <w:szCs w:val="20"/>
              </w:rPr>
              <w:t>kein</w:t>
            </w:r>
            <w:r w:rsidR="004B23A7" w:rsidRPr="00DB1275">
              <w:rPr>
                <w:rFonts w:ascii="Arial" w:hAnsi="Arial" w:cs="Arial"/>
                <w:b/>
                <w:i/>
                <w:sz w:val="20"/>
                <w:szCs w:val="20"/>
              </w:rPr>
              <w:t>e</w:t>
            </w:r>
            <w:r w:rsidR="00CC1C4C" w:rsidRPr="00DB1275">
              <w:rPr>
                <w:rFonts w:ascii="Arial" w:hAnsi="Arial" w:cs="Arial"/>
                <w:b/>
                <w:i/>
                <w:sz w:val="20"/>
                <w:szCs w:val="20"/>
              </w:rPr>
              <w:t xml:space="preserve"> Ultraschall</w:t>
            </w:r>
            <w:r w:rsidR="004B23A7" w:rsidRPr="00DB1275">
              <w:rPr>
                <w:rFonts w:ascii="Arial" w:hAnsi="Arial" w:cs="Arial"/>
                <w:b/>
                <w:i/>
                <w:sz w:val="20"/>
                <w:szCs w:val="20"/>
              </w:rPr>
              <w:t>diagnostik</w:t>
            </w:r>
            <w:r w:rsidR="00CC1C4C" w:rsidRPr="00DB1275">
              <w:rPr>
                <w:rFonts w:ascii="Arial" w:hAnsi="Arial" w:cs="Arial"/>
                <w:b/>
                <w:i/>
                <w:sz w:val="20"/>
                <w:szCs w:val="20"/>
              </w:rPr>
              <w:t xml:space="preserve"> möglich</w:t>
            </w:r>
            <w:r w:rsidR="00C46E0B" w:rsidRPr="00DB1275">
              <w:rPr>
                <w:rFonts w:ascii="Arial" w:hAnsi="Arial" w:cs="Arial"/>
                <w:b/>
                <w:i/>
                <w:sz w:val="20"/>
                <w:szCs w:val="20"/>
              </w:rPr>
              <w:t>, technische Voraussetzungen für die Ultraschalldiagnostik der supra</w:t>
            </w:r>
            <w:r w:rsidR="007C1845" w:rsidRPr="00DB1275">
              <w:rPr>
                <w:rFonts w:ascii="Arial" w:hAnsi="Arial" w:cs="Arial"/>
                <w:b/>
                <w:i/>
                <w:sz w:val="20"/>
                <w:szCs w:val="20"/>
              </w:rPr>
              <w:t>-</w:t>
            </w:r>
            <w:r w:rsidR="00C46E0B" w:rsidRPr="00DB1275">
              <w:rPr>
                <w:rFonts w:ascii="Arial" w:hAnsi="Arial" w:cs="Arial"/>
                <w:b/>
                <w:i/>
                <w:sz w:val="20"/>
                <w:szCs w:val="20"/>
              </w:rPr>
              <w:t>aortalen Gefäße, der Pleura, des Abdomens und der Blasen nicht gegeben</w:t>
            </w:r>
          </w:p>
          <w:p w14:paraId="61812AAD" w14:textId="77777777" w:rsidR="00D06172" w:rsidRPr="00E45B8A" w:rsidRDefault="005D2396">
            <w:pPr>
              <w:spacing w:after="0" w:line="240" w:lineRule="auto"/>
              <w:rPr>
                <w:rFonts w:ascii="Arial" w:hAnsi="Arial" w:cs="Arial"/>
                <w:i/>
                <w:sz w:val="20"/>
                <w:szCs w:val="20"/>
              </w:rPr>
            </w:pPr>
            <w:r w:rsidRPr="00DB1275">
              <w:rPr>
                <w:rFonts w:ascii="Arial" w:hAnsi="Arial" w:cs="Arial"/>
                <w:b/>
                <w:i/>
                <w:sz w:val="20"/>
                <w:szCs w:val="20"/>
              </w:rPr>
              <w:t>K.O.-Kriterien: 2.5.2 / 2.5.</w:t>
            </w:r>
            <w:r w:rsidR="00E80D77" w:rsidRPr="00DB1275">
              <w:rPr>
                <w:rFonts w:ascii="Arial" w:hAnsi="Arial" w:cs="Arial"/>
                <w:b/>
                <w:i/>
                <w:sz w:val="20"/>
                <w:szCs w:val="20"/>
              </w:rPr>
              <w:t>6</w:t>
            </w:r>
            <w:r w:rsidRPr="00DB1275">
              <w:rPr>
                <w:rFonts w:ascii="Arial" w:hAnsi="Arial" w:cs="Arial"/>
                <w:b/>
                <w:i/>
                <w:sz w:val="20"/>
                <w:szCs w:val="20"/>
              </w:rPr>
              <w:t xml:space="preserve"> </w:t>
            </w:r>
            <w:r w:rsidR="00792E58" w:rsidRPr="00DB1275">
              <w:rPr>
                <w:rFonts w:ascii="Arial" w:hAnsi="Arial" w:cs="Arial"/>
                <w:b/>
                <w:i/>
                <w:sz w:val="20"/>
                <w:szCs w:val="20"/>
              </w:rPr>
              <w:t>kein CT und kein MRT</w:t>
            </w:r>
            <w:r w:rsidR="00625386" w:rsidRPr="00DB1275">
              <w:rPr>
                <w:rFonts w:ascii="Arial" w:hAnsi="Arial" w:cs="Arial"/>
                <w:b/>
                <w:i/>
                <w:sz w:val="20"/>
                <w:szCs w:val="20"/>
              </w:rPr>
              <w:t xml:space="preserve"> </w:t>
            </w:r>
            <w:r w:rsidR="004B23A7" w:rsidRPr="00DB1275">
              <w:rPr>
                <w:rFonts w:ascii="Arial" w:hAnsi="Arial" w:cs="Arial"/>
                <w:b/>
                <w:i/>
                <w:sz w:val="20"/>
                <w:szCs w:val="20"/>
              </w:rPr>
              <w:t>vorhanden</w:t>
            </w:r>
            <w:r w:rsidR="00625386" w:rsidRPr="00DB1275">
              <w:rPr>
                <w:rFonts w:ascii="Arial" w:hAnsi="Arial" w:cs="Arial"/>
                <w:b/>
                <w:i/>
                <w:sz w:val="20"/>
                <w:szCs w:val="20"/>
              </w:rPr>
              <w:t xml:space="preserve"> (Minimalanforderung: entweder CT oder MRT)</w:t>
            </w:r>
          </w:p>
        </w:tc>
      </w:tr>
    </w:tbl>
    <w:p w14:paraId="7A15B938" w14:textId="77777777" w:rsidR="00D06172" w:rsidRPr="00E45B8A" w:rsidRDefault="00D06172">
      <w:pPr>
        <w:spacing w:after="0"/>
        <w:rPr>
          <w:rFonts w:ascii="Arial" w:hAnsi="Arial" w:cs="Arial"/>
          <w:sz w:val="20"/>
          <w:szCs w:val="20"/>
        </w:rPr>
      </w:pPr>
    </w:p>
    <w:p w14:paraId="2E6F8CBC" w14:textId="77777777" w:rsidR="009E7051" w:rsidRPr="00E45B8A" w:rsidRDefault="009E7051">
      <w:pPr>
        <w:spacing w:after="0"/>
        <w:rPr>
          <w:rFonts w:ascii="Arial" w:hAnsi="Arial" w:cs="Arial"/>
          <w:b/>
          <w:sz w:val="32"/>
          <w:szCs w:val="32"/>
          <w:u w:val="single"/>
        </w:rPr>
      </w:pPr>
    </w:p>
    <w:p w14:paraId="0876D7A6" w14:textId="77777777" w:rsidR="001F6B42" w:rsidRPr="00E45B8A" w:rsidRDefault="001F6B42">
      <w:pPr>
        <w:pStyle w:val="Listenabsatz"/>
        <w:numPr>
          <w:ilvl w:val="0"/>
          <w:numId w:val="16"/>
        </w:numPr>
        <w:spacing w:after="0"/>
        <w:rPr>
          <w:rFonts w:ascii="Arial" w:hAnsi="Arial" w:cs="Arial"/>
          <w:b/>
          <w:color w:val="0070C0"/>
          <w:sz w:val="32"/>
          <w:szCs w:val="32"/>
          <w:u w:val="single"/>
        </w:rPr>
      </w:pPr>
      <w:r w:rsidRPr="00E45B8A">
        <w:rPr>
          <w:rFonts w:ascii="Arial" w:hAnsi="Arial" w:cs="Arial"/>
          <w:b/>
          <w:color w:val="0070C0"/>
          <w:sz w:val="32"/>
          <w:szCs w:val="32"/>
          <w:u w:val="single"/>
        </w:rPr>
        <w:t>Person</w:t>
      </w:r>
      <w:r w:rsidR="00CA4AF7" w:rsidRPr="00E45B8A">
        <w:rPr>
          <w:rFonts w:ascii="Arial" w:hAnsi="Arial" w:cs="Arial"/>
          <w:b/>
          <w:color w:val="0070C0"/>
          <w:sz w:val="32"/>
          <w:szCs w:val="32"/>
          <w:u w:val="single"/>
        </w:rPr>
        <w:t>al</w:t>
      </w:r>
    </w:p>
    <w:p w14:paraId="523BBC7E" w14:textId="77777777" w:rsidR="001F6B42" w:rsidRPr="00E45B8A" w:rsidRDefault="001F6B42">
      <w:pPr>
        <w:spacing w:after="0"/>
        <w:rPr>
          <w:rFonts w:ascii="Arial" w:hAnsi="Arial" w:cs="Arial"/>
          <w:sz w:val="20"/>
          <w:szCs w:val="20"/>
        </w:rPr>
      </w:pPr>
    </w:p>
    <w:p w14:paraId="58BB08A9" w14:textId="77777777" w:rsidR="00AD6B5C" w:rsidRPr="00E45B8A" w:rsidRDefault="009B2215">
      <w:pPr>
        <w:spacing w:after="0"/>
        <w:rPr>
          <w:rFonts w:ascii="Arial" w:hAnsi="Arial" w:cs="Arial"/>
          <w:b/>
          <w:sz w:val="20"/>
          <w:szCs w:val="20"/>
        </w:rPr>
      </w:pPr>
      <w:r w:rsidRPr="00E45B8A">
        <w:rPr>
          <w:rFonts w:ascii="Arial" w:hAnsi="Arial" w:cs="Arial"/>
          <w:b/>
          <w:sz w:val="20"/>
          <w:szCs w:val="20"/>
        </w:rPr>
        <w:t>3.1</w:t>
      </w:r>
      <w:r w:rsidR="00913306" w:rsidRPr="00E45B8A">
        <w:rPr>
          <w:rFonts w:ascii="Arial" w:hAnsi="Arial" w:cs="Arial"/>
          <w:b/>
          <w:sz w:val="20"/>
          <w:szCs w:val="20"/>
        </w:rPr>
        <w:t xml:space="preserve"> </w:t>
      </w:r>
      <w:r w:rsidR="009C4E70" w:rsidRPr="00E45B8A">
        <w:rPr>
          <w:rFonts w:ascii="Arial" w:hAnsi="Arial" w:cs="Arial"/>
          <w:b/>
          <w:sz w:val="20"/>
          <w:szCs w:val="20"/>
        </w:rPr>
        <w:tab/>
      </w:r>
      <w:r w:rsidR="00913306" w:rsidRPr="00E45B8A">
        <w:rPr>
          <w:rFonts w:ascii="Arial" w:hAnsi="Arial" w:cs="Arial"/>
          <w:b/>
          <w:sz w:val="20"/>
          <w:szCs w:val="20"/>
        </w:rPr>
        <w:t>Ärztliche Leitung der NNFR</w:t>
      </w:r>
    </w:p>
    <w:p w14:paraId="1A4821E6" w14:textId="1E5D5AEB" w:rsidR="00AD6B5C" w:rsidRPr="00E45B8A" w:rsidRDefault="00AD6B5C">
      <w:pPr>
        <w:spacing w:after="0"/>
        <w:rPr>
          <w:rFonts w:ascii="Arial" w:hAnsi="Arial" w:cs="Arial"/>
          <w:sz w:val="20"/>
          <w:szCs w:val="20"/>
        </w:rPr>
      </w:pPr>
    </w:p>
    <w:p w14:paraId="5C493A9C" w14:textId="7E75BB0A" w:rsidR="00AD6B5C" w:rsidRPr="00E45B8A" w:rsidRDefault="00AD6B5C">
      <w:pPr>
        <w:spacing w:after="0"/>
        <w:rPr>
          <w:rFonts w:ascii="Arial" w:hAnsi="Arial" w:cs="Arial"/>
          <w:sz w:val="20"/>
          <w:szCs w:val="20"/>
        </w:rPr>
      </w:pPr>
      <w:r w:rsidRPr="00E45B8A">
        <w:rPr>
          <w:rFonts w:ascii="Arial" w:hAnsi="Arial" w:cs="Arial"/>
          <w:sz w:val="20"/>
          <w:szCs w:val="20"/>
        </w:rPr>
        <w:tab/>
        <w:t>Name</w:t>
      </w:r>
      <w:r w:rsidR="00AE2794" w:rsidRPr="00E45B8A">
        <w:rPr>
          <w:rFonts w:ascii="Arial" w:hAnsi="Arial" w:cs="Arial"/>
          <w:sz w:val="20"/>
          <w:szCs w:val="20"/>
        </w:rPr>
        <w:tab/>
      </w:r>
      <w:r w:rsidR="00AE2794" w:rsidRPr="00E45B8A">
        <w:rPr>
          <w:rFonts w:ascii="Arial" w:hAnsi="Arial" w:cs="Arial"/>
          <w:sz w:val="20"/>
          <w:szCs w:val="20"/>
        </w:rPr>
        <w:tab/>
      </w:r>
      <w:r w:rsidR="00AE2794"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17B5CB11" w14:textId="5E24C293" w:rsidR="00AE2794" w:rsidRPr="00E45B8A" w:rsidRDefault="00AD6B5C">
      <w:pPr>
        <w:spacing w:after="0"/>
        <w:rPr>
          <w:rFonts w:ascii="Arial" w:hAnsi="Arial" w:cs="Arial"/>
          <w:sz w:val="20"/>
          <w:szCs w:val="20"/>
        </w:rPr>
      </w:pPr>
      <w:r w:rsidRPr="00E45B8A">
        <w:rPr>
          <w:rFonts w:ascii="Arial" w:hAnsi="Arial" w:cs="Arial"/>
          <w:sz w:val="20"/>
          <w:szCs w:val="20"/>
        </w:rPr>
        <w:t>3.1.1</w:t>
      </w:r>
      <w:r w:rsidRPr="00E45B8A">
        <w:rPr>
          <w:rFonts w:ascii="Arial" w:hAnsi="Arial" w:cs="Arial"/>
          <w:sz w:val="20"/>
          <w:szCs w:val="20"/>
        </w:rPr>
        <w:tab/>
        <w:t>Facharzttitel</w:t>
      </w:r>
      <w:r w:rsidR="00AE2794" w:rsidRPr="00E45B8A">
        <w:rPr>
          <w:rFonts w:ascii="Arial" w:hAnsi="Arial" w:cs="Arial"/>
          <w:sz w:val="20"/>
          <w:szCs w:val="20"/>
        </w:rPr>
        <w:tab/>
      </w:r>
      <w:r w:rsidR="00AE2794" w:rsidRPr="00E45B8A">
        <w:rPr>
          <w:rFonts w:ascii="Arial" w:hAnsi="Arial" w:cs="Arial"/>
          <w:sz w:val="20"/>
          <w:szCs w:val="20"/>
        </w:rPr>
        <w:tab/>
      </w:r>
      <w:r w:rsidR="00AE2794" w:rsidRPr="004679B1">
        <w:rPr>
          <w:rFonts w:ascii="Arial" w:hAnsi="Arial" w:cs="Arial"/>
          <w:sz w:val="20"/>
          <w:szCs w:val="20"/>
        </w:rPr>
        <w:fldChar w:fldCharType="begin">
          <w:ffData>
            <w:name w:val="Text68"/>
            <w:enabled/>
            <w:calcOnExit w:val="0"/>
            <w:textInput/>
          </w:ffData>
        </w:fldChar>
      </w:r>
      <w:r w:rsidR="00AE2794" w:rsidRPr="00E45B8A">
        <w:rPr>
          <w:rFonts w:ascii="Arial" w:hAnsi="Arial" w:cs="Arial"/>
          <w:sz w:val="20"/>
          <w:szCs w:val="20"/>
        </w:rPr>
        <w:instrText xml:space="preserve"> FORMTEXT </w:instrText>
      </w:r>
      <w:r w:rsidR="00AE2794" w:rsidRPr="004679B1">
        <w:rPr>
          <w:rFonts w:ascii="Arial" w:hAnsi="Arial" w:cs="Arial"/>
          <w:sz w:val="20"/>
          <w:szCs w:val="20"/>
        </w:rPr>
      </w:r>
      <w:r w:rsidR="00AE2794" w:rsidRPr="004679B1">
        <w:rPr>
          <w:rFonts w:ascii="Arial" w:hAnsi="Arial" w:cs="Arial"/>
          <w:sz w:val="20"/>
          <w:szCs w:val="20"/>
        </w:rPr>
        <w:fldChar w:fldCharType="separate"/>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4679B1">
        <w:rPr>
          <w:rFonts w:ascii="Arial" w:hAnsi="Arial" w:cs="Arial"/>
          <w:sz w:val="20"/>
          <w:szCs w:val="20"/>
        </w:rPr>
        <w:fldChar w:fldCharType="end"/>
      </w:r>
    </w:p>
    <w:p w14:paraId="005A6C82" w14:textId="50B89A44" w:rsidR="00AD6B5C" w:rsidRPr="00E45B8A" w:rsidRDefault="00AD6B5C" w:rsidP="002275A9">
      <w:pPr>
        <w:spacing w:after="0"/>
        <w:ind w:firstLine="708"/>
        <w:rPr>
          <w:rFonts w:ascii="Arial" w:hAnsi="Arial" w:cs="Arial"/>
          <w:sz w:val="20"/>
          <w:szCs w:val="20"/>
        </w:rPr>
      </w:pPr>
      <w:r w:rsidRPr="00E45B8A">
        <w:rPr>
          <w:rFonts w:ascii="Arial" w:hAnsi="Arial" w:cs="Arial"/>
          <w:sz w:val="20"/>
          <w:szCs w:val="20"/>
        </w:rPr>
        <w:t>Zusatzbezeichnungen</w:t>
      </w: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2801780B" w14:textId="77777777" w:rsidR="00AD6B5C" w:rsidRPr="00E45B8A" w:rsidRDefault="00AD6B5C">
      <w:pPr>
        <w:spacing w:after="0"/>
        <w:rPr>
          <w:rFonts w:ascii="Arial" w:hAnsi="Arial" w:cs="Arial"/>
          <w:sz w:val="20"/>
          <w:szCs w:val="20"/>
        </w:rPr>
      </w:pPr>
    </w:p>
    <w:p w14:paraId="398FABAE" w14:textId="77777777" w:rsidR="00AE2794" w:rsidRPr="00E45B8A" w:rsidRDefault="00AD6B5C">
      <w:pPr>
        <w:spacing w:after="0"/>
        <w:ind w:firstLine="708"/>
        <w:rPr>
          <w:rFonts w:ascii="Arial" w:hAnsi="Arial" w:cs="Arial"/>
          <w:sz w:val="20"/>
          <w:szCs w:val="20"/>
        </w:rPr>
      </w:pPr>
      <w:r w:rsidRPr="00E45B8A">
        <w:rPr>
          <w:rFonts w:ascii="Arial" w:hAnsi="Arial" w:cs="Arial"/>
          <w:sz w:val="20"/>
          <w:szCs w:val="20"/>
        </w:rPr>
        <w:t>Erfahrung in der NNFR</w:t>
      </w:r>
    </w:p>
    <w:p w14:paraId="5B66F60B" w14:textId="1518C7B1" w:rsidR="00AD6B5C" w:rsidRPr="00E45B8A" w:rsidRDefault="00AA3412">
      <w:pPr>
        <w:spacing w:after="0"/>
        <w:ind w:firstLine="708"/>
        <w:rPr>
          <w:rFonts w:ascii="Arial" w:hAnsi="Arial" w:cs="Arial"/>
          <w:sz w:val="20"/>
          <w:szCs w:val="20"/>
        </w:rPr>
      </w:pPr>
      <w:r w:rsidRPr="00E45B8A">
        <w:rPr>
          <w:rFonts w:ascii="Arial" w:hAnsi="Arial" w:cs="Arial"/>
          <w:sz w:val="20"/>
          <w:szCs w:val="20"/>
        </w:rPr>
        <w:t>Ort</w:t>
      </w:r>
      <w:r w:rsidR="007B4667">
        <w:rPr>
          <w:rFonts w:ascii="Arial" w:hAnsi="Arial" w:cs="Arial"/>
          <w:sz w:val="20"/>
          <w:szCs w:val="20"/>
        </w:rPr>
        <w:t xml:space="preserve"> und </w:t>
      </w:r>
      <w:r w:rsidR="00AD6B5C" w:rsidRPr="00E45B8A">
        <w:rPr>
          <w:rFonts w:ascii="Arial" w:hAnsi="Arial" w:cs="Arial"/>
          <w:sz w:val="20"/>
          <w:szCs w:val="20"/>
        </w:rPr>
        <w:t>Zeitraum</w:t>
      </w:r>
      <w:r w:rsidR="007B4667">
        <w:rPr>
          <w:rFonts w:ascii="Arial" w:hAnsi="Arial" w:cs="Arial"/>
          <w:sz w:val="20"/>
          <w:szCs w:val="20"/>
        </w:rPr>
        <w:t xml:space="preserve"> (v</w:t>
      </w:r>
      <w:r w:rsidRPr="00E45B8A">
        <w:rPr>
          <w:rFonts w:ascii="Arial" w:hAnsi="Arial" w:cs="Arial"/>
          <w:sz w:val="20"/>
          <w:szCs w:val="20"/>
        </w:rPr>
        <w:t>on</w:t>
      </w:r>
      <w:r w:rsidR="007B4667">
        <w:rPr>
          <w:rFonts w:ascii="Arial" w:hAnsi="Arial" w:cs="Arial"/>
          <w:sz w:val="20"/>
          <w:szCs w:val="20"/>
        </w:rPr>
        <w:t>-</w:t>
      </w:r>
      <w:r w:rsidRPr="00E45B8A">
        <w:rPr>
          <w:rFonts w:ascii="Arial" w:hAnsi="Arial" w:cs="Arial"/>
          <w:sz w:val="20"/>
          <w:szCs w:val="20"/>
        </w:rPr>
        <w:t>bis</w:t>
      </w:r>
      <w:r w:rsidR="007B4667">
        <w:rPr>
          <w:rFonts w:ascii="Arial" w:hAnsi="Arial" w:cs="Arial"/>
          <w:sz w:val="20"/>
          <w:szCs w:val="20"/>
        </w:rPr>
        <w:t>)</w:t>
      </w:r>
      <w:r w:rsidRPr="00E45B8A">
        <w:rPr>
          <w:rFonts w:ascii="Arial" w:hAnsi="Arial" w:cs="Arial"/>
          <w:sz w:val="20"/>
          <w:szCs w:val="20"/>
        </w:rPr>
        <w:tab/>
      </w:r>
    </w:p>
    <w:p w14:paraId="17F9E721" w14:textId="3E39401F" w:rsidR="00913306" w:rsidRPr="00E45B8A" w:rsidRDefault="00AD6B5C">
      <w:pPr>
        <w:spacing w:after="0"/>
        <w:rPr>
          <w:rFonts w:ascii="Arial" w:hAnsi="Arial" w:cs="Arial"/>
          <w:sz w:val="20"/>
          <w:szCs w:val="20"/>
        </w:rPr>
      </w:pP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r w:rsidRPr="00E45B8A">
        <w:rPr>
          <w:rFonts w:ascii="Arial" w:hAnsi="Arial" w:cs="Arial"/>
          <w:sz w:val="20"/>
          <w:szCs w:val="20"/>
        </w:rPr>
        <w:tab/>
      </w:r>
      <w:r w:rsidRPr="00E45B8A">
        <w:rPr>
          <w:rFonts w:ascii="Arial" w:hAnsi="Arial" w:cs="Arial"/>
          <w:sz w:val="20"/>
          <w:szCs w:val="20"/>
        </w:rPr>
        <w:tab/>
      </w:r>
      <w:r w:rsidR="00AA3412" w:rsidRPr="00E45B8A">
        <w:rPr>
          <w:rFonts w:ascii="Arial" w:hAnsi="Arial" w:cs="Arial"/>
          <w:sz w:val="20"/>
          <w:szCs w:val="20"/>
        </w:rPr>
        <w:tab/>
      </w:r>
      <w:r w:rsidR="00AA3412" w:rsidRPr="00E45B8A">
        <w:rPr>
          <w:rFonts w:ascii="Arial" w:hAnsi="Arial" w:cs="Arial"/>
          <w:sz w:val="20"/>
          <w:szCs w:val="20"/>
        </w:rPr>
        <w:tab/>
      </w:r>
      <w:r w:rsidR="00AA3412" w:rsidRPr="00E45B8A">
        <w:rPr>
          <w:rFonts w:ascii="Arial" w:hAnsi="Arial" w:cs="Arial"/>
          <w:sz w:val="20"/>
          <w:szCs w:val="20"/>
        </w:rPr>
        <w:tab/>
      </w:r>
      <w:r w:rsidR="00AA3412" w:rsidRPr="00E45B8A">
        <w:rPr>
          <w:rFonts w:ascii="Arial" w:hAnsi="Arial" w:cs="Arial"/>
          <w:sz w:val="20"/>
          <w:szCs w:val="20"/>
        </w:rPr>
        <w:tab/>
      </w:r>
      <w:r w:rsidRPr="00E45B8A">
        <w:rPr>
          <w:rFonts w:ascii="Arial" w:hAnsi="Arial" w:cs="Arial"/>
          <w:sz w:val="20"/>
          <w:szCs w:val="20"/>
        </w:rPr>
        <w:tab/>
      </w:r>
    </w:p>
    <w:p w14:paraId="69249C60" w14:textId="77777777" w:rsidR="00913306" w:rsidRPr="00E45B8A" w:rsidRDefault="00913306">
      <w:pPr>
        <w:spacing w:after="0"/>
        <w:rPr>
          <w:rFonts w:ascii="Arial" w:hAnsi="Arial" w:cs="Arial"/>
          <w:b/>
          <w:sz w:val="20"/>
          <w:szCs w:val="20"/>
        </w:rPr>
      </w:pPr>
    </w:p>
    <w:p w14:paraId="3C900257" w14:textId="77777777" w:rsidR="001F6B42" w:rsidRPr="00E45B8A" w:rsidRDefault="00913306">
      <w:pPr>
        <w:spacing w:after="0"/>
        <w:rPr>
          <w:rFonts w:ascii="Arial" w:hAnsi="Arial" w:cs="Arial"/>
          <w:b/>
          <w:sz w:val="20"/>
          <w:szCs w:val="20"/>
        </w:rPr>
      </w:pPr>
      <w:r w:rsidRPr="00E45B8A">
        <w:rPr>
          <w:rFonts w:ascii="Arial" w:hAnsi="Arial" w:cs="Arial"/>
          <w:b/>
          <w:sz w:val="20"/>
          <w:szCs w:val="20"/>
        </w:rPr>
        <w:t>3.</w:t>
      </w:r>
      <w:r w:rsidR="00AD6B5C" w:rsidRPr="00E45B8A">
        <w:rPr>
          <w:rFonts w:ascii="Arial" w:hAnsi="Arial" w:cs="Arial"/>
          <w:b/>
          <w:sz w:val="20"/>
          <w:szCs w:val="20"/>
        </w:rPr>
        <w:t>2</w:t>
      </w:r>
      <w:r w:rsidR="009B2215" w:rsidRPr="00E45B8A">
        <w:rPr>
          <w:rFonts w:ascii="Arial" w:hAnsi="Arial" w:cs="Arial"/>
          <w:b/>
          <w:sz w:val="20"/>
          <w:szCs w:val="20"/>
        </w:rPr>
        <w:tab/>
      </w:r>
      <w:r w:rsidR="001F6B42" w:rsidRPr="00E45B8A">
        <w:rPr>
          <w:rFonts w:ascii="Arial" w:hAnsi="Arial" w:cs="Arial"/>
          <w:b/>
          <w:sz w:val="20"/>
          <w:szCs w:val="20"/>
        </w:rPr>
        <w:t>Ärztliche Leitung</w:t>
      </w:r>
      <w:r w:rsidR="006855A7" w:rsidRPr="00E45B8A">
        <w:rPr>
          <w:rFonts w:ascii="Arial" w:hAnsi="Arial" w:cs="Arial"/>
          <w:b/>
          <w:sz w:val="20"/>
          <w:szCs w:val="20"/>
        </w:rPr>
        <w:t xml:space="preserve"> der Beatmungsentwöhnungs-Einheit</w:t>
      </w:r>
    </w:p>
    <w:p w14:paraId="7BB699EB" w14:textId="77777777" w:rsidR="001F6B42" w:rsidRPr="00E45B8A" w:rsidRDefault="001F6B42">
      <w:pPr>
        <w:spacing w:after="0"/>
        <w:rPr>
          <w:rFonts w:ascii="Arial" w:hAnsi="Arial" w:cs="Arial"/>
          <w:sz w:val="20"/>
          <w:szCs w:val="20"/>
        </w:rPr>
      </w:pPr>
    </w:p>
    <w:p w14:paraId="273BD62B" w14:textId="00332967" w:rsidR="001F6B42" w:rsidRPr="00E45B8A" w:rsidRDefault="001F6B42">
      <w:pPr>
        <w:spacing w:after="0"/>
        <w:ind w:firstLine="708"/>
        <w:rPr>
          <w:rFonts w:ascii="Arial" w:hAnsi="Arial" w:cs="Arial"/>
          <w:sz w:val="20"/>
          <w:szCs w:val="20"/>
        </w:rPr>
      </w:pPr>
      <w:r w:rsidRPr="00E45B8A">
        <w:rPr>
          <w:rFonts w:ascii="Arial" w:hAnsi="Arial" w:cs="Arial"/>
          <w:sz w:val="20"/>
          <w:szCs w:val="20"/>
        </w:rPr>
        <w:t>Name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1C5E7403" w14:textId="1FC19F82" w:rsidR="00AE2794" w:rsidRPr="00E45B8A" w:rsidRDefault="00CD1AF3">
      <w:pPr>
        <w:spacing w:after="0"/>
        <w:rPr>
          <w:rFonts w:ascii="Arial" w:hAnsi="Arial" w:cs="Arial"/>
          <w:sz w:val="20"/>
          <w:szCs w:val="20"/>
        </w:rPr>
      </w:pPr>
      <w:r w:rsidRPr="00E45B8A">
        <w:rPr>
          <w:rFonts w:ascii="Arial" w:hAnsi="Arial" w:cs="Arial"/>
          <w:sz w:val="20"/>
          <w:szCs w:val="20"/>
        </w:rPr>
        <w:t>3.</w:t>
      </w:r>
      <w:r w:rsidR="00AD6B5C" w:rsidRPr="00E45B8A">
        <w:rPr>
          <w:rFonts w:ascii="Arial" w:hAnsi="Arial" w:cs="Arial"/>
          <w:sz w:val="20"/>
          <w:szCs w:val="20"/>
        </w:rPr>
        <w:t>2</w:t>
      </w:r>
      <w:r w:rsidR="009B2215" w:rsidRPr="00E45B8A">
        <w:rPr>
          <w:rFonts w:ascii="Arial" w:hAnsi="Arial" w:cs="Arial"/>
          <w:sz w:val="20"/>
          <w:szCs w:val="20"/>
        </w:rPr>
        <w:t>.1</w:t>
      </w:r>
      <w:r w:rsidRPr="00E45B8A">
        <w:rPr>
          <w:rFonts w:ascii="Arial" w:hAnsi="Arial" w:cs="Arial"/>
          <w:sz w:val="20"/>
          <w:szCs w:val="20"/>
        </w:rPr>
        <w:tab/>
      </w:r>
      <w:r w:rsidR="001F6B42" w:rsidRPr="00E45B8A">
        <w:rPr>
          <w:rFonts w:ascii="Arial" w:hAnsi="Arial" w:cs="Arial"/>
          <w:sz w:val="20"/>
          <w:szCs w:val="20"/>
        </w:rPr>
        <w:t>Facharzttitel</w:t>
      </w:r>
      <w:r w:rsidR="00AE2794" w:rsidRPr="00E45B8A">
        <w:rPr>
          <w:rFonts w:ascii="Arial" w:hAnsi="Arial" w:cs="Arial"/>
          <w:sz w:val="20"/>
          <w:szCs w:val="20"/>
        </w:rPr>
        <w:tab/>
      </w:r>
      <w:r w:rsidR="00AE2794" w:rsidRPr="00E45B8A">
        <w:rPr>
          <w:rFonts w:ascii="Arial" w:hAnsi="Arial" w:cs="Arial"/>
          <w:sz w:val="20"/>
          <w:szCs w:val="20"/>
        </w:rPr>
        <w:tab/>
      </w:r>
      <w:r w:rsidR="00AE2794" w:rsidRPr="004679B1">
        <w:rPr>
          <w:rFonts w:ascii="Arial" w:hAnsi="Arial" w:cs="Arial"/>
          <w:sz w:val="20"/>
          <w:szCs w:val="20"/>
        </w:rPr>
        <w:fldChar w:fldCharType="begin">
          <w:ffData>
            <w:name w:val="Text68"/>
            <w:enabled/>
            <w:calcOnExit w:val="0"/>
            <w:textInput/>
          </w:ffData>
        </w:fldChar>
      </w:r>
      <w:r w:rsidR="00AE2794" w:rsidRPr="00E45B8A">
        <w:rPr>
          <w:rFonts w:ascii="Arial" w:hAnsi="Arial" w:cs="Arial"/>
          <w:sz w:val="20"/>
          <w:szCs w:val="20"/>
        </w:rPr>
        <w:instrText xml:space="preserve"> FORMTEXT </w:instrText>
      </w:r>
      <w:r w:rsidR="00AE2794" w:rsidRPr="004679B1">
        <w:rPr>
          <w:rFonts w:ascii="Arial" w:hAnsi="Arial" w:cs="Arial"/>
          <w:sz w:val="20"/>
          <w:szCs w:val="20"/>
        </w:rPr>
      </w:r>
      <w:r w:rsidR="00AE2794" w:rsidRPr="004679B1">
        <w:rPr>
          <w:rFonts w:ascii="Arial" w:hAnsi="Arial" w:cs="Arial"/>
          <w:sz w:val="20"/>
          <w:szCs w:val="20"/>
        </w:rPr>
        <w:fldChar w:fldCharType="separate"/>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E45B8A">
        <w:rPr>
          <w:rFonts w:ascii="Arial" w:hAnsi="Arial" w:cs="Arial"/>
          <w:sz w:val="20"/>
          <w:szCs w:val="20"/>
        </w:rPr>
        <w:t> </w:t>
      </w:r>
      <w:r w:rsidR="00AE2794" w:rsidRPr="004679B1">
        <w:rPr>
          <w:rFonts w:ascii="Arial" w:hAnsi="Arial" w:cs="Arial"/>
          <w:sz w:val="20"/>
          <w:szCs w:val="20"/>
        </w:rPr>
        <w:fldChar w:fldCharType="end"/>
      </w:r>
    </w:p>
    <w:p w14:paraId="3D93E499" w14:textId="24963CDE" w:rsidR="001F6B42" w:rsidRPr="00E45B8A" w:rsidRDefault="001F6B42" w:rsidP="002275A9">
      <w:pPr>
        <w:spacing w:after="0"/>
        <w:ind w:firstLine="705"/>
        <w:rPr>
          <w:rFonts w:ascii="Arial" w:hAnsi="Arial" w:cs="Arial"/>
          <w:sz w:val="20"/>
          <w:szCs w:val="20"/>
        </w:rPr>
      </w:pPr>
      <w:r w:rsidRPr="00E45B8A">
        <w:rPr>
          <w:rFonts w:ascii="Arial" w:hAnsi="Arial" w:cs="Arial"/>
          <w:sz w:val="20"/>
          <w:szCs w:val="20"/>
        </w:rPr>
        <w:t>Zusatzbezeichnungen</w:t>
      </w: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6DB5852A" w14:textId="77777777" w:rsidR="001F6B42" w:rsidRPr="00E45B8A" w:rsidRDefault="001F6B42">
      <w:pPr>
        <w:spacing w:after="0"/>
        <w:rPr>
          <w:rFonts w:ascii="Arial" w:hAnsi="Arial" w:cs="Arial"/>
          <w:sz w:val="20"/>
          <w:szCs w:val="20"/>
        </w:rPr>
      </w:pPr>
    </w:p>
    <w:p w14:paraId="67C29650" w14:textId="77777777" w:rsidR="00A82C94" w:rsidRPr="00E45B8A" w:rsidRDefault="00CD1AF3">
      <w:pPr>
        <w:spacing w:after="0"/>
        <w:ind w:left="705" w:hanging="705"/>
        <w:rPr>
          <w:rFonts w:ascii="Arial" w:hAnsi="Arial" w:cs="Arial"/>
          <w:sz w:val="20"/>
          <w:szCs w:val="20"/>
        </w:rPr>
      </w:pPr>
      <w:r w:rsidRPr="00E45B8A">
        <w:rPr>
          <w:rFonts w:ascii="Arial" w:hAnsi="Arial" w:cs="Arial"/>
          <w:sz w:val="20"/>
          <w:szCs w:val="20"/>
        </w:rPr>
        <w:t>3.</w:t>
      </w:r>
      <w:r w:rsidR="00AD6B5C" w:rsidRPr="00E45B8A">
        <w:rPr>
          <w:rFonts w:ascii="Arial" w:hAnsi="Arial" w:cs="Arial"/>
          <w:sz w:val="20"/>
          <w:szCs w:val="20"/>
        </w:rPr>
        <w:t>2</w:t>
      </w:r>
      <w:r w:rsidR="009B2215" w:rsidRPr="00E45B8A">
        <w:rPr>
          <w:rFonts w:ascii="Arial" w:hAnsi="Arial" w:cs="Arial"/>
          <w:sz w:val="20"/>
          <w:szCs w:val="20"/>
        </w:rPr>
        <w:t>.2</w:t>
      </w:r>
      <w:r w:rsidR="009B2215" w:rsidRPr="00E45B8A">
        <w:rPr>
          <w:rFonts w:ascii="Arial" w:hAnsi="Arial" w:cs="Arial"/>
          <w:sz w:val="20"/>
          <w:szCs w:val="20"/>
        </w:rPr>
        <w:tab/>
      </w:r>
      <w:r w:rsidR="00A82C94" w:rsidRPr="00E45B8A">
        <w:rPr>
          <w:rFonts w:ascii="Arial" w:hAnsi="Arial" w:cs="Arial"/>
          <w:sz w:val="20"/>
          <w:szCs w:val="20"/>
        </w:rPr>
        <w:t>a) Ärztliche Leitung durch einen Facharzt für Neurologie, Neurochirurgie, Physikalische und rehabilitative Medizin oder Kinder- und Jugendmedizin mit der Zusatzbezeichnung Neuropädiatrie, der über eine mindestens 3-jährige Erfahrung in der neurologisch-neurochirurgischen Frührehabilitation verfügt.</w:t>
      </w:r>
    </w:p>
    <w:p w14:paraId="32A3785C" w14:textId="63630960" w:rsidR="00A82C94" w:rsidRPr="00E45B8A" w:rsidRDefault="00A82C94" w:rsidP="002275A9">
      <w:pPr>
        <w:spacing w:after="0"/>
        <w:ind w:firstLine="705"/>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696B957E" w14:textId="77777777" w:rsidR="006B43CE" w:rsidRPr="00E45B8A" w:rsidRDefault="006B43CE" w:rsidP="002275A9">
      <w:pPr>
        <w:spacing w:after="0"/>
        <w:ind w:firstLine="705"/>
        <w:rPr>
          <w:rFonts w:ascii="Arial" w:hAnsi="Arial" w:cs="Arial"/>
          <w:sz w:val="20"/>
          <w:szCs w:val="20"/>
        </w:rPr>
      </w:pPr>
    </w:p>
    <w:p w14:paraId="25E40CCD" w14:textId="77777777" w:rsidR="006B43CE" w:rsidRPr="00E45B8A" w:rsidRDefault="006B43CE" w:rsidP="006B43CE">
      <w:pPr>
        <w:spacing w:after="0"/>
        <w:ind w:firstLine="708"/>
        <w:rPr>
          <w:rFonts w:ascii="Arial" w:hAnsi="Arial" w:cs="Arial"/>
          <w:sz w:val="20"/>
          <w:szCs w:val="20"/>
        </w:rPr>
      </w:pPr>
      <w:r w:rsidRPr="00E45B8A">
        <w:rPr>
          <w:rFonts w:ascii="Arial" w:hAnsi="Arial" w:cs="Arial"/>
          <w:sz w:val="20"/>
          <w:szCs w:val="20"/>
        </w:rPr>
        <w:t>Erfahrung in der NNFR</w:t>
      </w:r>
    </w:p>
    <w:p w14:paraId="0C66B9F0" w14:textId="77777777" w:rsidR="007B4667" w:rsidRPr="00E45B8A" w:rsidRDefault="007B4667" w:rsidP="007B4667">
      <w:pPr>
        <w:spacing w:after="0"/>
        <w:ind w:firstLine="708"/>
        <w:rPr>
          <w:rFonts w:ascii="Arial" w:hAnsi="Arial" w:cs="Arial"/>
          <w:sz w:val="20"/>
          <w:szCs w:val="20"/>
        </w:rPr>
      </w:pPr>
      <w:r w:rsidRPr="00E45B8A">
        <w:rPr>
          <w:rFonts w:ascii="Arial" w:hAnsi="Arial" w:cs="Arial"/>
          <w:sz w:val="20"/>
          <w:szCs w:val="20"/>
        </w:rPr>
        <w:t>Ort</w:t>
      </w:r>
      <w:r>
        <w:rPr>
          <w:rFonts w:ascii="Arial" w:hAnsi="Arial" w:cs="Arial"/>
          <w:sz w:val="20"/>
          <w:szCs w:val="20"/>
        </w:rPr>
        <w:t xml:space="preserve"> und </w:t>
      </w:r>
      <w:r w:rsidRPr="00E45B8A">
        <w:rPr>
          <w:rFonts w:ascii="Arial" w:hAnsi="Arial" w:cs="Arial"/>
          <w:sz w:val="20"/>
          <w:szCs w:val="20"/>
        </w:rPr>
        <w:t>Zeitraum</w:t>
      </w:r>
      <w:r>
        <w:rPr>
          <w:rFonts w:ascii="Arial" w:hAnsi="Arial" w:cs="Arial"/>
          <w:sz w:val="20"/>
          <w:szCs w:val="20"/>
        </w:rPr>
        <w:t xml:space="preserve"> (v</w:t>
      </w:r>
      <w:r w:rsidRPr="00E45B8A">
        <w:rPr>
          <w:rFonts w:ascii="Arial" w:hAnsi="Arial" w:cs="Arial"/>
          <w:sz w:val="20"/>
          <w:szCs w:val="20"/>
        </w:rPr>
        <w:t>on</w:t>
      </w:r>
      <w:r>
        <w:rPr>
          <w:rFonts w:ascii="Arial" w:hAnsi="Arial" w:cs="Arial"/>
          <w:sz w:val="20"/>
          <w:szCs w:val="20"/>
        </w:rPr>
        <w:t>-</w:t>
      </w:r>
      <w:r w:rsidRPr="00E45B8A">
        <w:rPr>
          <w:rFonts w:ascii="Arial" w:hAnsi="Arial" w:cs="Arial"/>
          <w:sz w:val="20"/>
          <w:szCs w:val="20"/>
        </w:rPr>
        <w:t>bis</w:t>
      </w:r>
      <w:r>
        <w:rPr>
          <w:rFonts w:ascii="Arial" w:hAnsi="Arial" w:cs="Arial"/>
          <w:sz w:val="20"/>
          <w:szCs w:val="20"/>
        </w:rPr>
        <w:t>)</w:t>
      </w:r>
      <w:r w:rsidRPr="00E45B8A">
        <w:rPr>
          <w:rFonts w:ascii="Arial" w:hAnsi="Arial" w:cs="Arial"/>
          <w:sz w:val="20"/>
          <w:szCs w:val="20"/>
        </w:rPr>
        <w:tab/>
      </w:r>
    </w:p>
    <w:p w14:paraId="7F81C580" w14:textId="77777777" w:rsidR="007B4667" w:rsidRDefault="007B4667" w:rsidP="007B4667">
      <w:pPr>
        <w:spacing w:after="0"/>
        <w:ind w:left="705"/>
        <w:rPr>
          <w:rFonts w:ascii="Arial" w:hAnsi="Arial" w:cs="Arial"/>
          <w:sz w:val="20"/>
          <w:szCs w:val="20"/>
        </w:rPr>
      </w:pP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r w:rsidRPr="00E45B8A">
        <w:rPr>
          <w:rFonts w:ascii="Arial" w:hAnsi="Arial" w:cs="Arial"/>
          <w:sz w:val="20"/>
          <w:szCs w:val="20"/>
        </w:rPr>
        <w:tab/>
      </w:r>
    </w:p>
    <w:p w14:paraId="0EAFE451" w14:textId="77777777" w:rsidR="007B4667" w:rsidRDefault="007B4667" w:rsidP="007B4667">
      <w:pPr>
        <w:spacing w:after="0"/>
        <w:ind w:left="705"/>
        <w:rPr>
          <w:rFonts w:ascii="Arial" w:hAnsi="Arial" w:cs="Arial"/>
          <w:sz w:val="20"/>
          <w:szCs w:val="20"/>
        </w:rPr>
      </w:pPr>
    </w:p>
    <w:p w14:paraId="6434AE42" w14:textId="77777777" w:rsidR="00DB1275" w:rsidRDefault="00DB1275" w:rsidP="007B4667">
      <w:pPr>
        <w:spacing w:after="0"/>
        <w:ind w:left="705"/>
        <w:rPr>
          <w:rFonts w:ascii="Arial" w:hAnsi="Arial" w:cs="Arial"/>
          <w:sz w:val="20"/>
          <w:szCs w:val="20"/>
        </w:rPr>
      </w:pPr>
    </w:p>
    <w:p w14:paraId="7037AE58" w14:textId="77777777" w:rsidR="00DB1275" w:rsidRDefault="00DB1275" w:rsidP="007B4667">
      <w:pPr>
        <w:spacing w:after="0"/>
        <w:ind w:left="705"/>
        <w:rPr>
          <w:rFonts w:ascii="Arial" w:hAnsi="Arial" w:cs="Arial"/>
          <w:sz w:val="20"/>
          <w:szCs w:val="20"/>
        </w:rPr>
      </w:pPr>
    </w:p>
    <w:p w14:paraId="70C7E9DC" w14:textId="77777777" w:rsidR="00DB1275" w:rsidRDefault="00DB1275" w:rsidP="007B4667">
      <w:pPr>
        <w:spacing w:after="0"/>
        <w:ind w:left="705"/>
        <w:rPr>
          <w:rFonts w:ascii="Arial" w:hAnsi="Arial" w:cs="Arial"/>
          <w:sz w:val="20"/>
          <w:szCs w:val="20"/>
        </w:rPr>
      </w:pPr>
    </w:p>
    <w:p w14:paraId="5D121558" w14:textId="77777777" w:rsidR="00DB1275" w:rsidRDefault="00DB1275" w:rsidP="007B4667">
      <w:pPr>
        <w:spacing w:after="0"/>
        <w:ind w:left="705"/>
        <w:rPr>
          <w:rFonts w:ascii="Arial" w:hAnsi="Arial" w:cs="Arial"/>
          <w:sz w:val="20"/>
          <w:szCs w:val="20"/>
        </w:rPr>
      </w:pPr>
    </w:p>
    <w:p w14:paraId="0203BEFB" w14:textId="77777777" w:rsidR="00DB1275" w:rsidRDefault="00DB1275" w:rsidP="007B4667">
      <w:pPr>
        <w:spacing w:after="0"/>
        <w:ind w:left="705"/>
        <w:rPr>
          <w:rFonts w:ascii="Arial" w:hAnsi="Arial" w:cs="Arial"/>
          <w:sz w:val="20"/>
          <w:szCs w:val="20"/>
        </w:rPr>
      </w:pPr>
    </w:p>
    <w:p w14:paraId="1A02E603" w14:textId="5145E8E0" w:rsidR="00A82C94" w:rsidRPr="00E45B8A" w:rsidRDefault="007B422F" w:rsidP="007B4667">
      <w:pPr>
        <w:spacing w:after="0"/>
        <w:ind w:left="705"/>
        <w:rPr>
          <w:rFonts w:ascii="Arial" w:hAnsi="Arial" w:cs="Arial"/>
          <w:sz w:val="20"/>
          <w:szCs w:val="20"/>
        </w:rPr>
      </w:pPr>
      <w:r w:rsidRPr="00E45B8A">
        <w:rPr>
          <w:rFonts w:ascii="Arial" w:hAnsi="Arial" w:cs="Arial"/>
          <w:sz w:val="20"/>
          <w:szCs w:val="20"/>
        </w:rPr>
        <w:t xml:space="preserve">b) </w:t>
      </w:r>
      <w:r w:rsidR="00A82C94" w:rsidRPr="00E45B8A">
        <w:rPr>
          <w:rFonts w:ascii="Arial" w:hAnsi="Arial" w:cs="Arial"/>
          <w:sz w:val="20"/>
          <w:szCs w:val="20"/>
        </w:rPr>
        <w:t>Die ärztliche Leitung hat die Zusatzbezeichnung Intensivmedizin oder mindestens dreijährige Erfahrung in der prolongierten Beatmungsentwöhnung.</w:t>
      </w:r>
    </w:p>
    <w:p w14:paraId="7C3EC98B" w14:textId="77777777" w:rsidR="007B422F" w:rsidRPr="00E45B8A" w:rsidRDefault="007B422F">
      <w:pPr>
        <w:spacing w:after="0"/>
        <w:ind w:left="705"/>
        <w:rPr>
          <w:rFonts w:ascii="Arial" w:hAnsi="Arial" w:cs="Arial"/>
          <w:sz w:val="20"/>
          <w:szCs w:val="20"/>
        </w:rPr>
      </w:pPr>
    </w:p>
    <w:p w14:paraId="0FC6CC24" w14:textId="77777777" w:rsidR="00A82C94" w:rsidRPr="002275A9" w:rsidRDefault="00A82C94" w:rsidP="002275A9">
      <w:pPr>
        <w:spacing w:after="0"/>
        <w:ind w:firstLine="705"/>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ja</w:t>
      </w:r>
      <w:r w:rsidRPr="002275A9">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2275A9">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2275A9">
        <w:rPr>
          <w:rFonts w:ascii="Arial" w:hAnsi="Arial" w:cs="Arial"/>
          <w:sz w:val="20"/>
          <w:szCs w:val="20"/>
        </w:rPr>
        <w:t xml:space="preserve"> nein</w:t>
      </w:r>
    </w:p>
    <w:p w14:paraId="33F3A236" w14:textId="77777777" w:rsidR="006B43CE" w:rsidRPr="00E45B8A" w:rsidRDefault="00A82C94">
      <w:pPr>
        <w:spacing w:after="0"/>
        <w:ind w:firstLine="708"/>
        <w:rPr>
          <w:rFonts w:ascii="Arial" w:hAnsi="Arial" w:cs="Arial"/>
          <w:sz w:val="20"/>
          <w:szCs w:val="20"/>
        </w:rPr>
      </w:pPr>
      <w:r w:rsidRPr="00E45B8A">
        <w:rPr>
          <w:rFonts w:ascii="Arial" w:hAnsi="Arial" w:cs="Arial"/>
          <w:sz w:val="20"/>
          <w:szCs w:val="20"/>
        </w:rPr>
        <w:t>Erfahrung in der prolongierten Beatmungsentwöhnung</w:t>
      </w:r>
      <w:r w:rsidRPr="00E45B8A">
        <w:rPr>
          <w:rFonts w:ascii="Arial" w:hAnsi="Arial" w:cs="Arial"/>
          <w:sz w:val="20"/>
          <w:szCs w:val="20"/>
        </w:rPr>
        <w:tab/>
      </w:r>
    </w:p>
    <w:p w14:paraId="01C2B18F" w14:textId="77777777" w:rsidR="007B4667" w:rsidRPr="00E45B8A" w:rsidRDefault="007B4667" w:rsidP="007B4667">
      <w:pPr>
        <w:spacing w:after="0"/>
        <w:ind w:firstLine="708"/>
        <w:rPr>
          <w:rFonts w:ascii="Arial" w:hAnsi="Arial" w:cs="Arial"/>
          <w:sz w:val="20"/>
          <w:szCs w:val="20"/>
        </w:rPr>
      </w:pPr>
      <w:r w:rsidRPr="00E45B8A">
        <w:rPr>
          <w:rFonts w:ascii="Arial" w:hAnsi="Arial" w:cs="Arial"/>
          <w:sz w:val="20"/>
          <w:szCs w:val="20"/>
        </w:rPr>
        <w:t>Ort</w:t>
      </w:r>
      <w:r>
        <w:rPr>
          <w:rFonts w:ascii="Arial" w:hAnsi="Arial" w:cs="Arial"/>
          <w:sz w:val="20"/>
          <w:szCs w:val="20"/>
        </w:rPr>
        <w:t xml:space="preserve"> und </w:t>
      </w:r>
      <w:r w:rsidRPr="00E45B8A">
        <w:rPr>
          <w:rFonts w:ascii="Arial" w:hAnsi="Arial" w:cs="Arial"/>
          <w:sz w:val="20"/>
          <w:szCs w:val="20"/>
        </w:rPr>
        <w:t>Zeitraum</w:t>
      </w:r>
      <w:r>
        <w:rPr>
          <w:rFonts w:ascii="Arial" w:hAnsi="Arial" w:cs="Arial"/>
          <w:sz w:val="20"/>
          <w:szCs w:val="20"/>
        </w:rPr>
        <w:t xml:space="preserve"> (v</w:t>
      </w:r>
      <w:r w:rsidRPr="00E45B8A">
        <w:rPr>
          <w:rFonts w:ascii="Arial" w:hAnsi="Arial" w:cs="Arial"/>
          <w:sz w:val="20"/>
          <w:szCs w:val="20"/>
        </w:rPr>
        <w:t>on</w:t>
      </w:r>
      <w:r>
        <w:rPr>
          <w:rFonts w:ascii="Arial" w:hAnsi="Arial" w:cs="Arial"/>
          <w:sz w:val="20"/>
          <w:szCs w:val="20"/>
        </w:rPr>
        <w:t>-</w:t>
      </w:r>
      <w:r w:rsidRPr="00E45B8A">
        <w:rPr>
          <w:rFonts w:ascii="Arial" w:hAnsi="Arial" w:cs="Arial"/>
          <w:sz w:val="20"/>
          <w:szCs w:val="20"/>
        </w:rPr>
        <w:t>bis</w:t>
      </w:r>
      <w:r>
        <w:rPr>
          <w:rFonts w:ascii="Arial" w:hAnsi="Arial" w:cs="Arial"/>
          <w:sz w:val="20"/>
          <w:szCs w:val="20"/>
        </w:rPr>
        <w:t>)</w:t>
      </w:r>
      <w:r w:rsidRPr="00E45B8A">
        <w:rPr>
          <w:rFonts w:ascii="Arial" w:hAnsi="Arial" w:cs="Arial"/>
          <w:sz w:val="20"/>
          <w:szCs w:val="20"/>
        </w:rPr>
        <w:tab/>
      </w:r>
    </w:p>
    <w:p w14:paraId="4782BD36" w14:textId="252270AD" w:rsidR="006B43CE" w:rsidRPr="00E45B8A" w:rsidRDefault="007B4667" w:rsidP="007B4667">
      <w:pPr>
        <w:spacing w:after="0"/>
        <w:rPr>
          <w:rFonts w:ascii="Arial" w:hAnsi="Arial" w:cs="Arial"/>
          <w:sz w:val="20"/>
          <w:szCs w:val="20"/>
        </w:rPr>
      </w:pPr>
      <w:r w:rsidRPr="00E45B8A">
        <w:rPr>
          <w:rFonts w:ascii="Arial" w:hAnsi="Arial" w:cs="Arial"/>
          <w:sz w:val="20"/>
          <w:szCs w:val="20"/>
        </w:rPr>
        <w:tab/>
      </w:r>
      <w:r w:rsidRPr="004679B1">
        <w:rPr>
          <w:rFonts w:ascii="Arial" w:hAnsi="Arial" w:cs="Arial"/>
          <w:sz w:val="20"/>
          <w:szCs w:val="20"/>
        </w:rPr>
        <w:fldChar w:fldCharType="begin">
          <w:ffData>
            <w:name w:val="Text68"/>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r w:rsidRPr="00E45B8A">
        <w:rPr>
          <w:rFonts w:ascii="Arial" w:hAnsi="Arial" w:cs="Arial"/>
          <w:sz w:val="20"/>
          <w:szCs w:val="20"/>
        </w:rPr>
        <w:tab/>
      </w:r>
      <w:r w:rsidR="006B43CE" w:rsidRPr="00E45B8A">
        <w:rPr>
          <w:rFonts w:ascii="Arial" w:hAnsi="Arial" w:cs="Arial"/>
          <w:sz w:val="20"/>
          <w:szCs w:val="20"/>
        </w:rPr>
        <w:tab/>
      </w:r>
    </w:p>
    <w:p w14:paraId="7DA1AADD" w14:textId="77777777" w:rsidR="006B43CE" w:rsidRPr="00E45B8A" w:rsidRDefault="006B43CE" w:rsidP="006B43CE">
      <w:pPr>
        <w:spacing w:after="0"/>
        <w:rPr>
          <w:rFonts w:ascii="Arial" w:hAnsi="Arial" w:cs="Arial"/>
          <w:b/>
          <w:sz w:val="20"/>
          <w:szCs w:val="20"/>
        </w:rPr>
      </w:pPr>
    </w:p>
    <w:p w14:paraId="32036987" w14:textId="7C737176" w:rsidR="009C64DB" w:rsidRPr="00E45B8A" w:rsidRDefault="001F6B42">
      <w:pPr>
        <w:spacing w:after="0"/>
        <w:ind w:firstLine="708"/>
        <w:rPr>
          <w:rFonts w:ascii="Arial" w:hAnsi="Arial" w:cs="Arial"/>
          <w:sz w:val="20"/>
          <w:szCs w:val="20"/>
        </w:rPr>
      </w:pPr>
      <w:r w:rsidRPr="00E45B8A">
        <w:rPr>
          <w:rFonts w:ascii="Arial" w:hAnsi="Arial" w:cs="Arial"/>
          <w:sz w:val="20"/>
          <w:szCs w:val="20"/>
        </w:rPr>
        <w:t>Erläuterung</w:t>
      </w:r>
      <w:r w:rsidR="00B443AA" w:rsidRPr="00E45B8A">
        <w:rPr>
          <w:rFonts w:ascii="Arial" w:hAnsi="Arial" w:cs="Arial"/>
          <w:sz w:val="20"/>
          <w:szCs w:val="20"/>
        </w:rPr>
        <w:t xml:space="preserve"> (z.B. kooperatives Leitungsmodell)</w:t>
      </w:r>
      <w:r w:rsidRPr="00E45B8A">
        <w:rPr>
          <w:rFonts w:ascii="Arial" w:hAnsi="Arial" w:cs="Arial"/>
          <w:sz w:val="20"/>
          <w:szCs w:val="20"/>
        </w:rPr>
        <w:t xml:space="preserve">: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73D4A66A" w14:textId="6D3DB748" w:rsidR="00C74203" w:rsidRPr="00E45B8A" w:rsidRDefault="00C74203">
      <w:pPr>
        <w:spacing w:after="0"/>
        <w:ind w:firstLine="708"/>
        <w:rPr>
          <w:rFonts w:ascii="Arial" w:hAnsi="Arial" w:cs="Arial"/>
          <w:sz w:val="20"/>
          <w:szCs w:val="20"/>
        </w:rPr>
      </w:pPr>
    </w:p>
    <w:p w14:paraId="73AD4548" w14:textId="77777777" w:rsidR="00C74203" w:rsidRPr="00E45B8A" w:rsidRDefault="00C74203">
      <w:pPr>
        <w:spacing w:after="0"/>
        <w:ind w:firstLine="708"/>
        <w:rPr>
          <w:rFonts w:ascii="Arial" w:hAnsi="Arial" w:cs="Arial"/>
          <w:sz w:val="20"/>
          <w:szCs w:val="20"/>
        </w:rPr>
      </w:pPr>
    </w:p>
    <w:p w14:paraId="6E4ED384" w14:textId="77777777" w:rsidR="00E414CC" w:rsidRPr="00E45B8A" w:rsidRDefault="00AD6B5C">
      <w:pPr>
        <w:spacing w:after="0"/>
        <w:rPr>
          <w:rFonts w:ascii="Arial" w:hAnsi="Arial" w:cs="Arial"/>
          <w:b/>
          <w:sz w:val="20"/>
          <w:szCs w:val="20"/>
        </w:rPr>
      </w:pPr>
      <w:r w:rsidRPr="00E45B8A">
        <w:rPr>
          <w:rFonts w:ascii="Arial" w:hAnsi="Arial" w:cs="Arial"/>
          <w:b/>
          <w:sz w:val="20"/>
          <w:szCs w:val="20"/>
        </w:rPr>
        <w:t>3.3</w:t>
      </w:r>
      <w:r w:rsidR="009B2215" w:rsidRPr="00E45B8A">
        <w:rPr>
          <w:rFonts w:ascii="Arial" w:hAnsi="Arial" w:cs="Arial"/>
          <w:b/>
          <w:sz w:val="20"/>
          <w:szCs w:val="20"/>
        </w:rPr>
        <w:tab/>
      </w:r>
      <w:r w:rsidR="00E414CC" w:rsidRPr="00E45B8A">
        <w:rPr>
          <w:rFonts w:ascii="Arial" w:hAnsi="Arial" w:cs="Arial"/>
          <w:b/>
          <w:sz w:val="20"/>
          <w:szCs w:val="20"/>
        </w:rPr>
        <w:t>Kommunikation, E</w:t>
      </w:r>
      <w:r w:rsidR="009C64DB" w:rsidRPr="00E45B8A">
        <w:rPr>
          <w:rFonts w:ascii="Arial" w:hAnsi="Arial" w:cs="Arial"/>
          <w:b/>
          <w:sz w:val="20"/>
          <w:szCs w:val="20"/>
        </w:rPr>
        <w:t>inarbeitung</w:t>
      </w:r>
      <w:r w:rsidR="00E414CC" w:rsidRPr="00E45B8A">
        <w:rPr>
          <w:rFonts w:ascii="Arial" w:hAnsi="Arial" w:cs="Arial"/>
          <w:b/>
          <w:sz w:val="20"/>
          <w:szCs w:val="20"/>
        </w:rPr>
        <w:t xml:space="preserve"> </w:t>
      </w:r>
      <w:r w:rsidR="00512B98" w:rsidRPr="00E45B8A">
        <w:rPr>
          <w:rFonts w:ascii="Arial" w:hAnsi="Arial" w:cs="Arial"/>
          <w:b/>
          <w:sz w:val="20"/>
          <w:szCs w:val="20"/>
        </w:rPr>
        <w:t>und Fortbildung</w:t>
      </w:r>
    </w:p>
    <w:p w14:paraId="3CB834D4" w14:textId="77777777" w:rsidR="007C030E" w:rsidRPr="00E45B8A" w:rsidRDefault="009C64DB">
      <w:pPr>
        <w:spacing w:after="0" w:line="240" w:lineRule="auto"/>
        <w:ind w:left="700" w:hanging="700"/>
        <w:rPr>
          <w:rFonts w:ascii="Arial" w:hAnsi="Arial" w:cs="Arial"/>
          <w:sz w:val="20"/>
          <w:szCs w:val="20"/>
        </w:rPr>
      </w:pPr>
      <w:r w:rsidRPr="00E45B8A">
        <w:rPr>
          <w:rFonts w:ascii="Arial" w:hAnsi="Arial" w:cs="Arial"/>
          <w:sz w:val="20"/>
          <w:szCs w:val="20"/>
        </w:rPr>
        <w:t>3.3.1</w:t>
      </w:r>
      <w:r w:rsidRPr="00E45B8A">
        <w:rPr>
          <w:rFonts w:ascii="Arial" w:hAnsi="Arial" w:cs="Arial"/>
          <w:sz w:val="20"/>
          <w:szCs w:val="20"/>
        </w:rPr>
        <w:tab/>
      </w:r>
      <w:r w:rsidR="001F6B42" w:rsidRPr="00E45B8A">
        <w:rPr>
          <w:rFonts w:ascii="Arial" w:hAnsi="Arial" w:cs="Arial"/>
          <w:sz w:val="20"/>
          <w:szCs w:val="20"/>
        </w:rPr>
        <w:t xml:space="preserve">Finden </w:t>
      </w:r>
      <w:r w:rsidRPr="00E45B8A">
        <w:rPr>
          <w:rFonts w:ascii="Arial" w:hAnsi="Arial" w:cs="Arial"/>
          <w:sz w:val="20"/>
          <w:szCs w:val="20"/>
        </w:rPr>
        <w:t>wöchentliche</w:t>
      </w:r>
      <w:r w:rsidR="001F6B42" w:rsidRPr="00E45B8A">
        <w:rPr>
          <w:rFonts w:ascii="Arial" w:hAnsi="Arial" w:cs="Arial"/>
          <w:sz w:val="20"/>
          <w:szCs w:val="20"/>
        </w:rPr>
        <w:t xml:space="preserve"> Besprechungen im Team der </w:t>
      </w:r>
      <w:r w:rsidR="0036097E" w:rsidRPr="00E45B8A">
        <w:rPr>
          <w:rFonts w:ascii="Arial" w:hAnsi="Arial" w:cs="Arial"/>
          <w:sz w:val="20"/>
          <w:szCs w:val="20"/>
        </w:rPr>
        <w:t>Beatmungsentwöhnungs</w:t>
      </w:r>
      <w:r w:rsidR="001F6B42" w:rsidRPr="00E45B8A">
        <w:rPr>
          <w:rFonts w:ascii="Arial" w:hAnsi="Arial" w:cs="Arial"/>
          <w:sz w:val="20"/>
          <w:szCs w:val="20"/>
        </w:rPr>
        <w:t>-Einheit statt</w:t>
      </w:r>
      <w:r w:rsidR="006A27D1" w:rsidRPr="00E45B8A">
        <w:rPr>
          <w:rFonts w:ascii="Arial" w:hAnsi="Arial" w:cs="Arial"/>
          <w:sz w:val="20"/>
          <w:szCs w:val="20"/>
        </w:rPr>
        <w:t>, im Sinne von wöchentlichen Teambesprechung mit wochenbezogener Dokumentation bisheriger Behandlungsergebnisse und weiterer Behandlungsziele</w:t>
      </w:r>
      <w:r w:rsidR="00E80D77" w:rsidRPr="00E45B8A">
        <w:rPr>
          <w:rFonts w:ascii="Arial" w:hAnsi="Arial" w:cs="Arial"/>
          <w:sz w:val="20"/>
          <w:szCs w:val="20"/>
        </w:rPr>
        <w:t>.</w:t>
      </w:r>
    </w:p>
    <w:p w14:paraId="61156DF4" w14:textId="4820E5D5" w:rsidR="001F6B42" w:rsidRPr="00E45B8A" w:rsidRDefault="007C030E" w:rsidP="00F728AA">
      <w:pPr>
        <w:spacing w:after="0"/>
        <w:ind w:left="697" w:hanging="697"/>
        <w:rPr>
          <w:rFonts w:ascii="Arial" w:hAnsi="Arial" w:cs="Arial"/>
          <w:sz w:val="20"/>
          <w:szCs w:val="20"/>
        </w:rPr>
      </w:pP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1F6B42" w:rsidRPr="002275A9">
        <w:rPr>
          <w:rFonts w:ascii="Arial" w:hAnsi="Arial" w:cs="Arial"/>
          <w:sz w:val="20"/>
          <w:szCs w:val="20"/>
        </w:rPr>
        <w:fldChar w:fldCharType="begin">
          <w:ffData>
            <w:name w:val="Kontrollkästchen9"/>
            <w:enabled/>
            <w:calcOnExit w:val="0"/>
            <w:checkBox>
              <w:sizeAuto/>
              <w:default w:val="0"/>
            </w:checkBox>
          </w:ffData>
        </w:fldChar>
      </w:r>
      <w:r w:rsidR="001F6B42"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1F6B42" w:rsidRPr="002275A9">
        <w:rPr>
          <w:rFonts w:ascii="Arial" w:hAnsi="Arial" w:cs="Arial"/>
          <w:sz w:val="20"/>
          <w:szCs w:val="20"/>
        </w:rPr>
        <w:fldChar w:fldCharType="end"/>
      </w:r>
      <w:r w:rsidR="001F6B42" w:rsidRPr="00E45B8A">
        <w:rPr>
          <w:rFonts w:ascii="Arial" w:hAnsi="Arial" w:cs="Arial"/>
          <w:sz w:val="20"/>
          <w:szCs w:val="20"/>
        </w:rPr>
        <w:t xml:space="preserve"> ja</w:t>
      </w:r>
      <w:r w:rsidR="001F6B42" w:rsidRPr="00E45B8A">
        <w:rPr>
          <w:rFonts w:ascii="Arial" w:hAnsi="Arial" w:cs="Arial"/>
          <w:sz w:val="20"/>
          <w:szCs w:val="20"/>
        </w:rPr>
        <w:tab/>
      </w:r>
      <w:r w:rsidR="001F6B42" w:rsidRPr="002275A9">
        <w:rPr>
          <w:rFonts w:ascii="Arial" w:hAnsi="Arial" w:cs="Arial"/>
          <w:sz w:val="20"/>
          <w:szCs w:val="20"/>
        </w:rPr>
        <w:fldChar w:fldCharType="begin">
          <w:ffData>
            <w:name w:val="Kontrollkästchen10"/>
            <w:enabled/>
            <w:calcOnExit w:val="0"/>
            <w:checkBox>
              <w:sizeAuto/>
              <w:default w:val="0"/>
            </w:checkBox>
          </w:ffData>
        </w:fldChar>
      </w:r>
      <w:r w:rsidR="001F6B42"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1F6B42" w:rsidRPr="002275A9">
        <w:rPr>
          <w:rFonts w:ascii="Arial" w:hAnsi="Arial" w:cs="Arial"/>
          <w:sz w:val="20"/>
          <w:szCs w:val="20"/>
        </w:rPr>
        <w:fldChar w:fldCharType="end"/>
      </w:r>
      <w:r w:rsidR="001F6B42" w:rsidRPr="00E45B8A">
        <w:rPr>
          <w:rFonts w:ascii="Arial" w:hAnsi="Arial" w:cs="Arial"/>
          <w:sz w:val="20"/>
          <w:szCs w:val="20"/>
        </w:rPr>
        <w:t xml:space="preserve"> nein</w:t>
      </w:r>
    </w:p>
    <w:p w14:paraId="0E28255A" w14:textId="77777777" w:rsidR="00625386" w:rsidRPr="00E45B8A" w:rsidRDefault="00625386">
      <w:pPr>
        <w:spacing w:after="0" w:line="240" w:lineRule="auto"/>
        <w:ind w:left="700" w:hanging="700"/>
        <w:rPr>
          <w:rFonts w:ascii="Arial" w:hAnsi="Arial" w:cs="Arial"/>
          <w:sz w:val="20"/>
          <w:szCs w:val="20"/>
        </w:rPr>
      </w:pPr>
    </w:p>
    <w:p w14:paraId="67FDC73B" w14:textId="77777777" w:rsidR="00F728AA" w:rsidRDefault="001F6B42">
      <w:pPr>
        <w:spacing w:after="0"/>
        <w:ind w:firstLine="708"/>
        <w:rPr>
          <w:rFonts w:ascii="Arial" w:hAnsi="Arial" w:cs="Arial"/>
          <w:sz w:val="20"/>
          <w:szCs w:val="20"/>
        </w:rPr>
      </w:pPr>
      <w:r w:rsidRPr="00E45B8A">
        <w:rPr>
          <w:rFonts w:ascii="Arial" w:hAnsi="Arial" w:cs="Arial"/>
          <w:sz w:val="20"/>
          <w:szCs w:val="20"/>
        </w:rPr>
        <w:t>wenn ja, konkrete Beschreibung:</w:t>
      </w:r>
      <w:r w:rsidRPr="00E45B8A">
        <w:rPr>
          <w:rFonts w:ascii="Arial" w:hAnsi="Arial" w:cs="Arial"/>
          <w:sz w:val="20"/>
          <w:szCs w:val="20"/>
        </w:rPr>
        <w:tab/>
      </w:r>
    </w:p>
    <w:p w14:paraId="352D9CE7" w14:textId="1B10A104" w:rsidR="001F6B42" w:rsidRPr="00E45B8A" w:rsidRDefault="001F6B42">
      <w:pPr>
        <w:spacing w:after="0"/>
        <w:ind w:firstLine="708"/>
        <w:rPr>
          <w:rFonts w:ascii="Arial" w:hAnsi="Arial" w:cs="Arial"/>
          <w:sz w:val="20"/>
          <w:szCs w:val="20"/>
        </w:rPr>
      </w:pPr>
      <w:r w:rsidRPr="004679B1">
        <w:rPr>
          <w:rFonts w:ascii="Arial" w:hAnsi="Arial" w:cs="Arial"/>
          <w:sz w:val="20"/>
          <w:szCs w:val="20"/>
        </w:rPr>
        <w:fldChar w:fldCharType="begin">
          <w:ffData>
            <w:name w:val="Text77"/>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31E90E07" w14:textId="77777777" w:rsidR="001F6B42" w:rsidRPr="00E45B8A" w:rsidRDefault="001F6B42">
      <w:pPr>
        <w:spacing w:after="0"/>
        <w:rPr>
          <w:rFonts w:ascii="Arial" w:hAnsi="Arial" w:cs="Arial"/>
          <w:sz w:val="20"/>
          <w:szCs w:val="20"/>
        </w:rPr>
      </w:pPr>
    </w:p>
    <w:p w14:paraId="54CC00A7" w14:textId="77777777" w:rsidR="006855A7" w:rsidRPr="00E45B8A" w:rsidRDefault="006855A7">
      <w:pPr>
        <w:spacing w:after="0"/>
        <w:rPr>
          <w:rFonts w:ascii="Arial" w:hAnsi="Arial" w:cs="Arial"/>
          <w:sz w:val="20"/>
          <w:szCs w:val="20"/>
        </w:rPr>
      </w:pPr>
    </w:p>
    <w:p w14:paraId="3141E5E7" w14:textId="77777777" w:rsidR="009C64DB" w:rsidRPr="00E45B8A" w:rsidRDefault="00AD6B5C">
      <w:pPr>
        <w:spacing w:after="0"/>
        <w:rPr>
          <w:rFonts w:ascii="Arial" w:hAnsi="Arial" w:cs="Arial"/>
          <w:sz w:val="20"/>
          <w:szCs w:val="20"/>
        </w:rPr>
      </w:pPr>
      <w:r w:rsidRPr="00E45B8A">
        <w:rPr>
          <w:rFonts w:ascii="Arial" w:hAnsi="Arial" w:cs="Arial"/>
          <w:sz w:val="20"/>
          <w:szCs w:val="20"/>
        </w:rPr>
        <w:t>3.</w:t>
      </w:r>
      <w:r w:rsidR="009C64DB" w:rsidRPr="00E45B8A">
        <w:rPr>
          <w:rFonts w:ascii="Arial" w:hAnsi="Arial" w:cs="Arial"/>
          <w:sz w:val="20"/>
          <w:szCs w:val="20"/>
        </w:rPr>
        <w:t>3.2</w:t>
      </w:r>
      <w:r w:rsidR="009B2215" w:rsidRPr="00E45B8A">
        <w:rPr>
          <w:rFonts w:ascii="Arial" w:hAnsi="Arial" w:cs="Arial"/>
          <w:sz w:val="20"/>
          <w:szCs w:val="20"/>
        </w:rPr>
        <w:tab/>
      </w:r>
      <w:r w:rsidR="001F6B42" w:rsidRPr="00E45B8A">
        <w:rPr>
          <w:rFonts w:ascii="Arial" w:hAnsi="Arial" w:cs="Arial"/>
          <w:sz w:val="20"/>
          <w:szCs w:val="20"/>
        </w:rPr>
        <w:t>Gibt es Einarbeitungskonzepte für</w:t>
      </w:r>
      <w:r w:rsidR="009C64DB" w:rsidRPr="00E45B8A">
        <w:rPr>
          <w:rFonts w:ascii="Arial" w:hAnsi="Arial" w:cs="Arial"/>
          <w:sz w:val="20"/>
          <w:szCs w:val="20"/>
        </w:rPr>
        <w:tab/>
      </w:r>
    </w:p>
    <w:p w14:paraId="481DA396" w14:textId="63A42939" w:rsidR="001F6B42" w:rsidRPr="00E45B8A" w:rsidRDefault="001F6B42">
      <w:pPr>
        <w:pStyle w:val="Listenabsatz"/>
        <w:numPr>
          <w:ilvl w:val="0"/>
          <w:numId w:val="20"/>
        </w:numPr>
        <w:spacing w:after="0"/>
        <w:rPr>
          <w:rFonts w:ascii="Arial" w:hAnsi="Arial" w:cs="Arial"/>
          <w:sz w:val="20"/>
          <w:szCs w:val="20"/>
        </w:rPr>
      </w:pPr>
      <w:r w:rsidRPr="00E45B8A">
        <w:rPr>
          <w:rFonts w:ascii="Arial" w:hAnsi="Arial" w:cs="Arial"/>
          <w:sz w:val="20"/>
          <w:szCs w:val="20"/>
        </w:rPr>
        <w:t>Ärzte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4199513" w14:textId="27636971" w:rsidR="009C64DB" w:rsidRPr="00E45B8A" w:rsidRDefault="001F6B42">
      <w:pPr>
        <w:pStyle w:val="Listenabsatz"/>
        <w:numPr>
          <w:ilvl w:val="0"/>
          <w:numId w:val="20"/>
        </w:numPr>
        <w:spacing w:after="0"/>
        <w:rPr>
          <w:rFonts w:ascii="Arial" w:hAnsi="Arial" w:cs="Arial"/>
          <w:sz w:val="20"/>
          <w:szCs w:val="20"/>
        </w:rPr>
      </w:pPr>
      <w:r w:rsidRPr="00E45B8A">
        <w:rPr>
          <w:rFonts w:ascii="Arial" w:hAnsi="Arial" w:cs="Arial"/>
          <w:sz w:val="20"/>
          <w:szCs w:val="20"/>
        </w:rPr>
        <w:t>Pflege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7C030E"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5478BCBD" w14:textId="07772A32" w:rsidR="001F6B42" w:rsidRPr="00E45B8A" w:rsidRDefault="001F6B42">
      <w:pPr>
        <w:pStyle w:val="Listenabsatz"/>
        <w:numPr>
          <w:ilvl w:val="0"/>
          <w:numId w:val="20"/>
        </w:numPr>
        <w:spacing w:after="0"/>
        <w:rPr>
          <w:rFonts w:ascii="Arial" w:hAnsi="Arial" w:cs="Arial"/>
          <w:sz w:val="20"/>
          <w:szCs w:val="20"/>
        </w:rPr>
      </w:pPr>
      <w:r w:rsidRPr="00E45B8A">
        <w:rPr>
          <w:rFonts w:ascii="Arial" w:hAnsi="Arial" w:cs="Arial"/>
          <w:sz w:val="20"/>
          <w:szCs w:val="20"/>
        </w:rPr>
        <w:t>Therapeuten</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6ED7966" w14:textId="77777777" w:rsidR="007B422F" w:rsidRPr="00E45B8A" w:rsidRDefault="007B422F">
      <w:pPr>
        <w:spacing w:after="0"/>
        <w:rPr>
          <w:rFonts w:ascii="Arial" w:hAnsi="Arial" w:cs="Arial"/>
          <w:sz w:val="20"/>
          <w:szCs w:val="20"/>
        </w:rPr>
      </w:pPr>
    </w:p>
    <w:p w14:paraId="1FD6A2A2" w14:textId="77777777" w:rsidR="007C030E" w:rsidRPr="00E45B8A" w:rsidRDefault="009C64DB">
      <w:pPr>
        <w:spacing w:after="0"/>
        <w:rPr>
          <w:rFonts w:ascii="Arial" w:hAnsi="Arial" w:cs="Arial"/>
          <w:sz w:val="20"/>
          <w:szCs w:val="20"/>
        </w:rPr>
      </w:pPr>
      <w:r w:rsidRPr="00E45B8A">
        <w:rPr>
          <w:rFonts w:ascii="Arial" w:hAnsi="Arial" w:cs="Arial"/>
          <w:sz w:val="20"/>
          <w:szCs w:val="20"/>
        </w:rPr>
        <w:t>3.3.3</w:t>
      </w:r>
      <w:r w:rsidRPr="00E45B8A">
        <w:rPr>
          <w:rFonts w:ascii="Arial" w:hAnsi="Arial" w:cs="Arial"/>
          <w:sz w:val="20"/>
          <w:szCs w:val="20"/>
        </w:rPr>
        <w:tab/>
        <w:t>Finden Fortbildungen für das Team der Beatmungsentwöhnungs-Einheit statt?</w:t>
      </w:r>
    </w:p>
    <w:p w14:paraId="4F57169F" w14:textId="1E55E09D" w:rsidR="009C64DB" w:rsidRPr="00E45B8A" w:rsidRDefault="007C030E">
      <w:pPr>
        <w:spacing w:after="0"/>
        <w:rPr>
          <w:rFonts w:ascii="Arial" w:hAnsi="Arial" w:cs="Arial"/>
          <w:sz w:val="20"/>
          <w:szCs w:val="20"/>
        </w:rPr>
      </w:pP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9C64DB" w:rsidRPr="002275A9">
        <w:rPr>
          <w:rFonts w:ascii="Arial" w:hAnsi="Arial" w:cs="Arial"/>
          <w:sz w:val="20"/>
          <w:szCs w:val="20"/>
        </w:rPr>
        <w:fldChar w:fldCharType="begin">
          <w:ffData>
            <w:name w:val="Kontrollkästchen9"/>
            <w:enabled/>
            <w:calcOnExit w:val="0"/>
            <w:checkBox>
              <w:sizeAuto/>
              <w:default w:val="0"/>
            </w:checkBox>
          </w:ffData>
        </w:fldChar>
      </w:r>
      <w:r w:rsidR="009C64D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C64DB" w:rsidRPr="002275A9">
        <w:rPr>
          <w:rFonts w:ascii="Arial" w:hAnsi="Arial" w:cs="Arial"/>
          <w:sz w:val="20"/>
          <w:szCs w:val="20"/>
        </w:rPr>
        <w:fldChar w:fldCharType="end"/>
      </w:r>
      <w:r w:rsidR="009C64DB" w:rsidRPr="00E45B8A">
        <w:rPr>
          <w:rFonts w:ascii="Arial" w:hAnsi="Arial" w:cs="Arial"/>
          <w:sz w:val="20"/>
          <w:szCs w:val="20"/>
        </w:rPr>
        <w:t xml:space="preserve"> ja</w:t>
      </w:r>
      <w:r w:rsidR="009C64DB" w:rsidRPr="00E45B8A">
        <w:rPr>
          <w:rFonts w:ascii="Arial" w:hAnsi="Arial" w:cs="Arial"/>
          <w:sz w:val="20"/>
          <w:szCs w:val="20"/>
        </w:rPr>
        <w:tab/>
      </w:r>
      <w:r w:rsidR="009C64DB" w:rsidRPr="002275A9">
        <w:rPr>
          <w:rFonts w:ascii="Arial" w:hAnsi="Arial" w:cs="Arial"/>
          <w:sz w:val="20"/>
          <w:szCs w:val="20"/>
        </w:rPr>
        <w:fldChar w:fldCharType="begin">
          <w:ffData>
            <w:name w:val="Kontrollkästchen10"/>
            <w:enabled/>
            <w:calcOnExit w:val="0"/>
            <w:checkBox>
              <w:sizeAuto/>
              <w:default w:val="0"/>
            </w:checkBox>
          </w:ffData>
        </w:fldChar>
      </w:r>
      <w:r w:rsidR="009C64DB"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C64DB" w:rsidRPr="002275A9">
        <w:rPr>
          <w:rFonts w:ascii="Arial" w:hAnsi="Arial" w:cs="Arial"/>
          <w:sz w:val="20"/>
          <w:szCs w:val="20"/>
        </w:rPr>
        <w:fldChar w:fldCharType="end"/>
      </w:r>
      <w:r w:rsidR="009C64DB" w:rsidRPr="00E45B8A">
        <w:rPr>
          <w:rFonts w:ascii="Arial" w:hAnsi="Arial" w:cs="Arial"/>
          <w:sz w:val="20"/>
          <w:szCs w:val="20"/>
        </w:rPr>
        <w:t xml:space="preserve"> nein</w:t>
      </w:r>
    </w:p>
    <w:p w14:paraId="5B0BA00F" w14:textId="77777777" w:rsidR="009C64DB" w:rsidRPr="00E45B8A" w:rsidRDefault="009C64DB">
      <w:pPr>
        <w:spacing w:after="0"/>
        <w:rPr>
          <w:rFonts w:ascii="Arial" w:hAnsi="Arial" w:cs="Arial"/>
          <w:sz w:val="20"/>
          <w:szCs w:val="20"/>
        </w:rPr>
      </w:pPr>
    </w:p>
    <w:p w14:paraId="233947A1" w14:textId="77777777" w:rsidR="006E3C72" w:rsidRPr="00E45B8A" w:rsidRDefault="006E3C72">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A64CE99" w14:textId="77777777" w:rsidR="009E7051" w:rsidRPr="00E45B8A" w:rsidRDefault="009E7051">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3B6BC0E2" w14:textId="77777777" w:rsidTr="00D10CD7">
        <w:tc>
          <w:tcPr>
            <w:tcW w:w="15538" w:type="dxa"/>
            <w:shd w:val="clear" w:color="auto" w:fill="BFBFBF" w:themeFill="background1" w:themeFillShade="BF"/>
          </w:tcPr>
          <w:p w14:paraId="6856AAFB" w14:textId="430BEE46" w:rsidR="006E3C72" w:rsidRPr="007B4667" w:rsidRDefault="005B7E8B">
            <w:pPr>
              <w:spacing w:after="0" w:line="240" w:lineRule="auto"/>
              <w:rPr>
                <w:rFonts w:ascii="Arial" w:hAnsi="Arial" w:cs="Arial"/>
                <w:b/>
                <w:i/>
                <w:sz w:val="20"/>
                <w:szCs w:val="20"/>
              </w:rPr>
            </w:pPr>
            <w:r w:rsidRPr="007B4667">
              <w:rPr>
                <w:rFonts w:ascii="Arial" w:hAnsi="Arial" w:cs="Arial"/>
                <w:b/>
                <w:i/>
                <w:sz w:val="20"/>
                <w:szCs w:val="20"/>
              </w:rPr>
              <w:t>K.O.</w:t>
            </w:r>
            <w:r w:rsidR="00792E58" w:rsidRPr="007B4667">
              <w:rPr>
                <w:rFonts w:ascii="Arial" w:hAnsi="Arial" w:cs="Arial"/>
                <w:b/>
                <w:i/>
                <w:sz w:val="20"/>
                <w:szCs w:val="20"/>
              </w:rPr>
              <w:t>-</w:t>
            </w:r>
            <w:r w:rsidRPr="007B4667">
              <w:rPr>
                <w:rFonts w:ascii="Arial" w:hAnsi="Arial" w:cs="Arial"/>
                <w:b/>
                <w:i/>
                <w:sz w:val="20"/>
                <w:szCs w:val="20"/>
              </w:rPr>
              <w:t>Kriterium</w:t>
            </w:r>
            <w:r w:rsidR="006E3C72" w:rsidRPr="007B4667">
              <w:rPr>
                <w:rFonts w:ascii="Arial" w:hAnsi="Arial" w:cs="Arial"/>
                <w:b/>
                <w:i/>
                <w:sz w:val="20"/>
                <w:szCs w:val="20"/>
              </w:rPr>
              <w:t xml:space="preserve"> </w:t>
            </w:r>
            <w:r w:rsidR="00273224" w:rsidRPr="007B4667">
              <w:rPr>
                <w:rFonts w:ascii="Arial" w:hAnsi="Arial" w:cs="Arial"/>
                <w:b/>
                <w:i/>
                <w:sz w:val="20"/>
                <w:szCs w:val="20"/>
              </w:rPr>
              <w:t>3.</w:t>
            </w:r>
            <w:r w:rsidR="009B0056" w:rsidRPr="007B4667">
              <w:rPr>
                <w:rFonts w:ascii="Arial" w:hAnsi="Arial" w:cs="Arial"/>
                <w:b/>
                <w:i/>
                <w:sz w:val="20"/>
                <w:szCs w:val="20"/>
              </w:rPr>
              <w:t>2</w:t>
            </w:r>
            <w:r w:rsidR="00273224" w:rsidRPr="007B4667">
              <w:rPr>
                <w:rFonts w:ascii="Arial" w:hAnsi="Arial" w:cs="Arial"/>
                <w:b/>
                <w:i/>
                <w:sz w:val="20"/>
                <w:szCs w:val="20"/>
              </w:rPr>
              <w:t xml:space="preserve">.2 </w:t>
            </w:r>
            <w:r w:rsidR="006F4922" w:rsidRPr="007B4667">
              <w:rPr>
                <w:rFonts w:ascii="Arial" w:hAnsi="Arial" w:cs="Arial"/>
                <w:b/>
                <w:i/>
                <w:sz w:val="20"/>
                <w:szCs w:val="20"/>
              </w:rPr>
              <w:t xml:space="preserve">a) und b) </w:t>
            </w:r>
            <w:r w:rsidR="003A23CA" w:rsidRPr="007B4667">
              <w:rPr>
                <w:rFonts w:ascii="Arial" w:hAnsi="Arial" w:cs="Arial"/>
                <w:b/>
                <w:i/>
                <w:sz w:val="20"/>
                <w:szCs w:val="20"/>
              </w:rPr>
              <w:t xml:space="preserve">sind nicht beide </w:t>
            </w:r>
            <w:r w:rsidR="006F4922" w:rsidRPr="007B4667">
              <w:rPr>
                <w:rFonts w:ascii="Arial" w:hAnsi="Arial" w:cs="Arial"/>
                <w:b/>
                <w:i/>
                <w:sz w:val="20"/>
                <w:szCs w:val="20"/>
              </w:rPr>
              <w:t>erfüllt, allerdings können dies 2 Pers</w:t>
            </w:r>
            <w:r w:rsidR="00DC2F77" w:rsidRPr="007B4667">
              <w:rPr>
                <w:rFonts w:ascii="Arial" w:hAnsi="Arial" w:cs="Arial"/>
                <w:b/>
                <w:i/>
                <w:sz w:val="20"/>
                <w:szCs w:val="20"/>
              </w:rPr>
              <w:t>onen sein, innerhalb des Hauses;</w:t>
            </w:r>
            <w:r w:rsidR="006F4922" w:rsidRPr="007B4667">
              <w:rPr>
                <w:rFonts w:ascii="Arial" w:hAnsi="Arial" w:cs="Arial"/>
                <w:b/>
                <w:i/>
                <w:sz w:val="20"/>
                <w:szCs w:val="20"/>
              </w:rPr>
              <w:t xml:space="preserve"> einrichtungsübergreifende Modelle sind nicht gestattet.</w:t>
            </w:r>
          </w:p>
          <w:p w14:paraId="5FEA527F" w14:textId="3C9FEB32" w:rsidR="009C64DB" w:rsidRPr="00E45B8A" w:rsidRDefault="009C64DB">
            <w:pPr>
              <w:spacing w:after="0" w:line="240" w:lineRule="auto"/>
              <w:rPr>
                <w:rFonts w:ascii="Arial" w:hAnsi="Arial" w:cs="Arial"/>
                <w:i/>
                <w:sz w:val="20"/>
                <w:szCs w:val="20"/>
              </w:rPr>
            </w:pPr>
            <w:r w:rsidRPr="007B4667">
              <w:rPr>
                <w:rFonts w:ascii="Arial" w:hAnsi="Arial" w:cs="Arial"/>
                <w:b/>
                <w:i/>
                <w:sz w:val="20"/>
                <w:szCs w:val="20"/>
              </w:rPr>
              <w:t>K.O. Kriterium 3.3.1: wöchentliche Team</w:t>
            </w:r>
            <w:r w:rsidR="00E80D77" w:rsidRPr="007B4667">
              <w:rPr>
                <w:rFonts w:ascii="Arial" w:hAnsi="Arial" w:cs="Arial"/>
                <w:b/>
                <w:i/>
                <w:sz w:val="20"/>
                <w:szCs w:val="20"/>
              </w:rPr>
              <w:t>besprechung</w:t>
            </w:r>
            <w:r w:rsidRPr="007B4667">
              <w:rPr>
                <w:rFonts w:ascii="Arial" w:hAnsi="Arial" w:cs="Arial"/>
                <w:b/>
                <w:i/>
                <w:sz w:val="20"/>
                <w:szCs w:val="20"/>
              </w:rPr>
              <w:t xml:space="preserve"> findet nicht statt</w:t>
            </w:r>
          </w:p>
        </w:tc>
      </w:tr>
    </w:tbl>
    <w:p w14:paraId="2FD36369" w14:textId="77777777" w:rsidR="0053575F" w:rsidRPr="00E45B8A" w:rsidRDefault="0053575F">
      <w:pPr>
        <w:spacing w:after="0"/>
        <w:rPr>
          <w:rFonts w:ascii="Arial" w:hAnsi="Arial" w:cs="Arial"/>
          <w:b/>
          <w:sz w:val="32"/>
          <w:szCs w:val="32"/>
          <w:u w:val="single"/>
        </w:rPr>
      </w:pPr>
    </w:p>
    <w:p w14:paraId="5B998DA8" w14:textId="77777777" w:rsidR="005D2396" w:rsidRPr="00E45B8A" w:rsidRDefault="005D2396">
      <w:pPr>
        <w:spacing w:after="0"/>
        <w:rPr>
          <w:rFonts w:ascii="Arial" w:hAnsi="Arial" w:cs="Arial"/>
          <w:b/>
          <w:sz w:val="32"/>
          <w:szCs w:val="32"/>
          <w:u w:val="single"/>
        </w:rPr>
      </w:pPr>
    </w:p>
    <w:p w14:paraId="2CDC500E" w14:textId="77777777" w:rsidR="00625386" w:rsidRPr="00E45B8A" w:rsidRDefault="00625386">
      <w:pPr>
        <w:spacing w:after="0" w:line="240" w:lineRule="auto"/>
        <w:rPr>
          <w:rFonts w:ascii="Arial" w:hAnsi="Arial" w:cs="Arial"/>
          <w:b/>
          <w:sz w:val="32"/>
          <w:szCs w:val="32"/>
          <w:u w:val="single"/>
        </w:rPr>
      </w:pPr>
      <w:r w:rsidRPr="00E45B8A">
        <w:rPr>
          <w:rFonts w:ascii="Arial" w:hAnsi="Arial" w:cs="Arial"/>
          <w:b/>
          <w:sz w:val="32"/>
          <w:szCs w:val="32"/>
          <w:u w:val="single"/>
        </w:rPr>
        <w:br w:type="page"/>
      </w:r>
    </w:p>
    <w:p w14:paraId="1AF803C0" w14:textId="77777777" w:rsidR="00773FA5" w:rsidRPr="00E45B8A" w:rsidRDefault="001F6B42">
      <w:pPr>
        <w:pStyle w:val="Listenabsatz"/>
        <w:numPr>
          <w:ilvl w:val="0"/>
          <w:numId w:val="16"/>
        </w:numPr>
        <w:spacing w:after="0"/>
        <w:rPr>
          <w:rFonts w:ascii="Arial" w:hAnsi="Arial" w:cs="Arial"/>
          <w:b/>
          <w:color w:val="0070C0"/>
          <w:sz w:val="32"/>
          <w:szCs w:val="32"/>
          <w:u w:val="single"/>
        </w:rPr>
      </w:pPr>
      <w:r w:rsidRPr="00E45B8A">
        <w:rPr>
          <w:rFonts w:ascii="Arial" w:hAnsi="Arial" w:cs="Arial"/>
          <w:b/>
          <w:color w:val="0070C0"/>
          <w:sz w:val="32"/>
          <w:szCs w:val="32"/>
          <w:u w:val="single"/>
        </w:rPr>
        <w:t>Interne Organisation</w:t>
      </w:r>
      <w:r w:rsidR="007E48F1" w:rsidRPr="00E45B8A">
        <w:rPr>
          <w:rFonts w:ascii="Arial" w:hAnsi="Arial" w:cs="Arial"/>
          <w:b/>
          <w:color w:val="0070C0"/>
          <w:sz w:val="32"/>
          <w:szCs w:val="32"/>
          <w:u w:val="single"/>
        </w:rPr>
        <w:t xml:space="preserve"> </w:t>
      </w:r>
    </w:p>
    <w:p w14:paraId="37B4AE59" w14:textId="77777777" w:rsidR="007B422F" w:rsidRPr="00E45B8A" w:rsidRDefault="007B422F">
      <w:pPr>
        <w:spacing w:after="0"/>
        <w:rPr>
          <w:rFonts w:ascii="Arial" w:hAnsi="Arial" w:cs="Arial"/>
          <w:b/>
          <w:sz w:val="20"/>
          <w:szCs w:val="20"/>
        </w:rPr>
      </w:pPr>
    </w:p>
    <w:p w14:paraId="29915EC1" w14:textId="77777777" w:rsidR="00DD0695" w:rsidRPr="00E45B8A" w:rsidRDefault="009B2215">
      <w:pPr>
        <w:spacing w:after="0"/>
        <w:rPr>
          <w:rFonts w:ascii="Arial" w:hAnsi="Arial" w:cs="Arial"/>
          <w:b/>
          <w:sz w:val="20"/>
          <w:szCs w:val="20"/>
        </w:rPr>
      </w:pPr>
      <w:r w:rsidRPr="00E45B8A">
        <w:rPr>
          <w:rFonts w:ascii="Arial" w:hAnsi="Arial" w:cs="Arial"/>
          <w:b/>
          <w:sz w:val="20"/>
          <w:szCs w:val="20"/>
        </w:rPr>
        <w:t xml:space="preserve">4.1 </w:t>
      </w:r>
      <w:r w:rsidR="00DD0695" w:rsidRPr="00E45B8A">
        <w:rPr>
          <w:rFonts w:ascii="Arial" w:hAnsi="Arial" w:cs="Arial"/>
          <w:b/>
          <w:sz w:val="20"/>
          <w:szCs w:val="20"/>
        </w:rPr>
        <w:t>Medizingeräte nach Medizinproduktgesetz inkl. Anhang und Verordnung:</w:t>
      </w:r>
    </w:p>
    <w:p w14:paraId="48ECE476" w14:textId="5F96A6CC" w:rsidR="00DD0695" w:rsidRPr="00E45B8A" w:rsidRDefault="009B2215">
      <w:pPr>
        <w:spacing w:after="0"/>
        <w:rPr>
          <w:rFonts w:ascii="Arial" w:hAnsi="Arial" w:cs="Arial"/>
          <w:sz w:val="20"/>
          <w:szCs w:val="20"/>
        </w:rPr>
      </w:pPr>
      <w:r w:rsidRPr="00E45B8A">
        <w:rPr>
          <w:rFonts w:ascii="Arial" w:hAnsi="Arial" w:cs="Arial"/>
          <w:sz w:val="20"/>
          <w:szCs w:val="20"/>
        </w:rPr>
        <w:t xml:space="preserve">4.1.1. </w:t>
      </w:r>
      <w:r w:rsidR="00DD0695" w:rsidRPr="00E45B8A">
        <w:rPr>
          <w:rFonts w:ascii="Arial" w:hAnsi="Arial" w:cs="Arial"/>
          <w:sz w:val="20"/>
          <w:szCs w:val="20"/>
        </w:rPr>
        <w:t>Ist ein strukturiertes Einweisungsmanagement für Mitarbeiter etabliert?</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43054E3F" w14:textId="77777777" w:rsidR="007B422F" w:rsidRPr="00E45B8A" w:rsidRDefault="007B422F">
      <w:pPr>
        <w:spacing w:after="0"/>
        <w:rPr>
          <w:rFonts w:ascii="Arial" w:hAnsi="Arial" w:cs="Arial"/>
          <w:sz w:val="20"/>
          <w:szCs w:val="20"/>
        </w:rPr>
      </w:pPr>
    </w:p>
    <w:p w14:paraId="3D979663" w14:textId="77777777" w:rsidR="00DD0695" w:rsidRPr="00E45B8A" w:rsidRDefault="00DD0695">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7B712316" w14:textId="77777777" w:rsidR="00DD0695" w:rsidRPr="00E45B8A" w:rsidRDefault="00DD0695">
      <w:pPr>
        <w:spacing w:after="0"/>
        <w:rPr>
          <w:rFonts w:ascii="Arial" w:hAnsi="Arial" w:cs="Arial"/>
          <w:sz w:val="20"/>
          <w:szCs w:val="20"/>
        </w:rPr>
      </w:pPr>
    </w:p>
    <w:p w14:paraId="3E5BFC00" w14:textId="77777777" w:rsidR="007B422F" w:rsidRPr="00E45B8A" w:rsidRDefault="007B422F">
      <w:pPr>
        <w:spacing w:after="0"/>
        <w:rPr>
          <w:rFonts w:ascii="Arial" w:hAnsi="Arial" w:cs="Arial"/>
          <w:sz w:val="20"/>
          <w:szCs w:val="20"/>
        </w:rPr>
      </w:pPr>
    </w:p>
    <w:p w14:paraId="69DF7353" w14:textId="77777777" w:rsidR="00DD0695" w:rsidRPr="00E45B8A" w:rsidRDefault="009B2215">
      <w:pPr>
        <w:spacing w:after="0"/>
        <w:rPr>
          <w:rFonts w:ascii="Arial" w:hAnsi="Arial" w:cs="Arial"/>
          <w:b/>
          <w:sz w:val="20"/>
          <w:szCs w:val="20"/>
        </w:rPr>
      </w:pPr>
      <w:r w:rsidRPr="00E45B8A">
        <w:rPr>
          <w:rFonts w:ascii="Arial" w:hAnsi="Arial" w:cs="Arial"/>
          <w:b/>
          <w:sz w:val="20"/>
          <w:szCs w:val="20"/>
        </w:rPr>
        <w:t>4.2</w:t>
      </w:r>
      <w:r w:rsidR="00DD0695" w:rsidRPr="00E45B8A">
        <w:rPr>
          <w:rFonts w:ascii="Arial" w:hAnsi="Arial" w:cs="Arial"/>
          <w:b/>
          <w:sz w:val="20"/>
          <w:szCs w:val="20"/>
        </w:rPr>
        <w:t xml:space="preserve"> </w:t>
      </w:r>
      <w:r w:rsidR="00C167A6" w:rsidRPr="00E45B8A">
        <w:rPr>
          <w:rFonts w:ascii="Arial" w:hAnsi="Arial" w:cs="Arial"/>
          <w:b/>
          <w:sz w:val="20"/>
          <w:szCs w:val="20"/>
        </w:rPr>
        <w:t>Medikamenten-Management</w:t>
      </w:r>
      <w:r w:rsidR="00DD0695" w:rsidRPr="00E45B8A">
        <w:rPr>
          <w:rFonts w:ascii="Arial" w:hAnsi="Arial" w:cs="Arial"/>
          <w:b/>
          <w:sz w:val="20"/>
          <w:szCs w:val="20"/>
        </w:rPr>
        <w:tab/>
      </w:r>
      <w:r w:rsidR="00DD0695" w:rsidRPr="00E45B8A">
        <w:rPr>
          <w:rFonts w:ascii="Arial" w:hAnsi="Arial" w:cs="Arial"/>
          <w:b/>
          <w:sz w:val="20"/>
          <w:szCs w:val="20"/>
        </w:rPr>
        <w:tab/>
      </w:r>
      <w:r w:rsidR="00DD0695" w:rsidRPr="00E45B8A">
        <w:rPr>
          <w:rFonts w:ascii="Arial" w:hAnsi="Arial" w:cs="Arial"/>
          <w:b/>
          <w:sz w:val="20"/>
          <w:szCs w:val="20"/>
        </w:rPr>
        <w:tab/>
      </w:r>
      <w:r w:rsidR="00DD0695" w:rsidRPr="00E45B8A">
        <w:rPr>
          <w:rFonts w:ascii="Arial" w:hAnsi="Arial" w:cs="Arial"/>
          <w:b/>
          <w:sz w:val="20"/>
          <w:szCs w:val="20"/>
        </w:rPr>
        <w:tab/>
      </w:r>
      <w:r w:rsidR="00DD0695" w:rsidRPr="00E45B8A">
        <w:rPr>
          <w:rFonts w:ascii="Arial" w:hAnsi="Arial" w:cs="Arial"/>
          <w:b/>
          <w:sz w:val="20"/>
          <w:szCs w:val="20"/>
        </w:rPr>
        <w:tab/>
      </w:r>
      <w:r w:rsidR="00DD0695" w:rsidRPr="00E45B8A">
        <w:rPr>
          <w:rFonts w:ascii="Arial" w:hAnsi="Arial" w:cs="Arial"/>
          <w:b/>
          <w:sz w:val="20"/>
          <w:szCs w:val="20"/>
        </w:rPr>
        <w:tab/>
      </w:r>
      <w:r w:rsidR="00147625" w:rsidRPr="00E45B8A">
        <w:rPr>
          <w:rFonts w:ascii="Arial" w:hAnsi="Arial" w:cs="Arial"/>
          <w:b/>
          <w:sz w:val="20"/>
          <w:szCs w:val="20"/>
        </w:rPr>
        <w:tab/>
      </w:r>
      <w:r w:rsidR="00147625" w:rsidRPr="00E45B8A">
        <w:rPr>
          <w:rFonts w:ascii="Arial" w:hAnsi="Arial" w:cs="Arial"/>
          <w:b/>
          <w:sz w:val="20"/>
          <w:szCs w:val="20"/>
        </w:rPr>
        <w:tab/>
      </w:r>
    </w:p>
    <w:p w14:paraId="3C582380" w14:textId="10B8A6EA" w:rsidR="00DD0695" w:rsidRPr="00E45B8A" w:rsidRDefault="009B2215">
      <w:pPr>
        <w:spacing w:after="0"/>
        <w:rPr>
          <w:rFonts w:ascii="Arial" w:hAnsi="Arial" w:cs="Arial"/>
          <w:sz w:val="20"/>
          <w:szCs w:val="20"/>
        </w:rPr>
      </w:pPr>
      <w:r w:rsidRPr="00E45B8A">
        <w:rPr>
          <w:rFonts w:ascii="Arial" w:hAnsi="Arial" w:cs="Arial"/>
          <w:sz w:val="20"/>
          <w:szCs w:val="20"/>
        </w:rPr>
        <w:t xml:space="preserve">4.2.1 </w:t>
      </w:r>
      <w:r w:rsidR="00DD0695" w:rsidRPr="00E45B8A">
        <w:rPr>
          <w:rFonts w:ascii="Arial" w:hAnsi="Arial" w:cs="Arial"/>
          <w:sz w:val="20"/>
          <w:szCs w:val="20"/>
        </w:rPr>
        <w:t>Verfalldatumsprüfung?</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1C56B201" w14:textId="56990BFA" w:rsidR="00DD0695" w:rsidRPr="00E45B8A" w:rsidRDefault="009B2215">
      <w:pPr>
        <w:spacing w:after="0"/>
        <w:rPr>
          <w:rFonts w:ascii="Arial" w:hAnsi="Arial" w:cs="Arial"/>
          <w:sz w:val="20"/>
          <w:szCs w:val="20"/>
        </w:rPr>
      </w:pPr>
      <w:r w:rsidRPr="00E45B8A">
        <w:rPr>
          <w:rFonts w:ascii="Arial" w:hAnsi="Arial" w:cs="Arial"/>
          <w:sz w:val="20"/>
          <w:szCs w:val="20"/>
        </w:rPr>
        <w:t xml:space="preserve">4.2.2 </w:t>
      </w:r>
      <w:r w:rsidR="007B422F" w:rsidRPr="00E45B8A">
        <w:rPr>
          <w:rFonts w:ascii="Arial" w:hAnsi="Arial" w:cs="Arial"/>
          <w:sz w:val="20"/>
          <w:szCs w:val="20"/>
        </w:rPr>
        <w:t xml:space="preserve">Prüfung des </w:t>
      </w:r>
      <w:r w:rsidR="00DD0695" w:rsidRPr="00E45B8A">
        <w:rPr>
          <w:rFonts w:ascii="Arial" w:hAnsi="Arial" w:cs="Arial"/>
          <w:sz w:val="20"/>
          <w:szCs w:val="20"/>
        </w:rPr>
        <w:t>Anbruchdatum?</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44F7954C" w14:textId="528A7F46" w:rsidR="009B2215" w:rsidRPr="00E45B8A" w:rsidRDefault="009B2215">
      <w:pPr>
        <w:spacing w:after="0"/>
        <w:rPr>
          <w:rFonts w:ascii="Arial" w:hAnsi="Arial" w:cs="Arial"/>
          <w:sz w:val="20"/>
          <w:szCs w:val="20"/>
        </w:rPr>
      </w:pPr>
      <w:r w:rsidRPr="00E45B8A">
        <w:rPr>
          <w:rFonts w:ascii="Arial" w:hAnsi="Arial" w:cs="Arial"/>
          <w:sz w:val="20"/>
          <w:szCs w:val="20"/>
        </w:rPr>
        <w:t xml:space="preserve">4.2.3 </w:t>
      </w:r>
      <w:r w:rsidR="00DD0695" w:rsidRPr="00E45B8A">
        <w:rPr>
          <w:rFonts w:ascii="Arial" w:hAnsi="Arial" w:cs="Arial"/>
          <w:sz w:val="20"/>
          <w:szCs w:val="20"/>
        </w:rPr>
        <w:t>BTM-Regelung?</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692762A4" w14:textId="39DCB0A7" w:rsidR="00DD0695" w:rsidRPr="00E45B8A" w:rsidRDefault="009B2215">
      <w:pPr>
        <w:spacing w:after="0"/>
        <w:rPr>
          <w:rFonts w:ascii="Arial" w:hAnsi="Arial" w:cs="Arial"/>
          <w:sz w:val="20"/>
          <w:szCs w:val="20"/>
        </w:rPr>
      </w:pPr>
      <w:r w:rsidRPr="00E45B8A">
        <w:rPr>
          <w:rFonts w:ascii="Arial" w:hAnsi="Arial" w:cs="Arial"/>
          <w:sz w:val="20"/>
          <w:szCs w:val="20"/>
        </w:rPr>
        <w:t xml:space="preserve">4.2.4 </w:t>
      </w:r>
      <w:r w:rsidR="00DD0695" w:rsidRPr="00E45B8A">
        <w:rPr>
          <w:rFonts w:ascii="Arial" w:hAnsi="Arial" w:cs="Arial"/>
          <w:sz w:val="20"/>
          <w:szCs w:val="20"/>
        </w:rPr>
        <w:t>Medikamentenkühlschrank und Lebensmittel-/Hygieneregelung?</w:t>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27002C35" w14:textId="4119F6C4" w:rsidR="00DD0695" w:rsidRPr="00E45B8A" w:rsidRDefault="009B2215">
      <w:pPr>
        <w:spacing w:after="0"/>
        <w:rPr>
          <w:rFonts w:ascii="Arial" w:hAnsi="Arial" w:cs="Arial"/>
          <w:sz w:val="20"/>
          <w:szCs w:val="20"/>
        </w:rPr>
      </w:pPr>
      <w:r w:rsidRPr="00E45B8A">
        <w:rPr>
          <w:rFonts w:ascii="Arial" w:hAnsi="Arial" w:cs="Arial"/>
          <w:sz w:val="20"/>
          <w:szCs w:val="20"/>
        </w:rPr>
        <w:t xml:space="preserve">4.2.5 </w:t>
      </w:r>
      <w:r w:rsidR="00DD0695" w:rsidRPr="00E45B8A">
        <w:rPr>
          <w:rFonts w:ascii="Arial" w:hAnsi="Arial" w:cs="Arial"/>
          <w:sz w:val="20"/>
          <w:szCs w:val="20"/>
        </w:rPr>
        <w:t>Regelmäßige Apothekenbegehungen?</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4CACC60B" w14:textId="77777777" w:rsidR="007B422F" w:rsidRPr="00E45B8A" w:rsidRDefault="007B422F">
      <w:pPr>
        <w:spacing w:after="0"/>
        <w:rPr>
          <w:rFonts w:ascii="Arial" w:hAnsi="Arial" w:cs="Arial"/>
          <w:sz w:val="20"/>
          <w:szCs w:val="20"/>
        </w:rPr>
      </w:pPr>
    </w:p>
    <w:p w14:paraId="1B367734" w14:textId="77777777" w:rsidR="00DD0695" w:rsidRPr="00E45B8A" w:rsidRDefault="00DD0695">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1387CC40" w14:textId="77777777" w:rsidR="00DD0695" w:rsidRPr="00E45B8A" w:rsidRDefault="00DD0695">
      <w:pPr>
        <w:spacing w:after="0"/>
        <w:rPr>
          <w:rFonts w:ascii="Arial" w:hAnsi="Arial" w:cs="Arial"/>
          <w:sz w:val="20"/>
          <w:szCs w:val="20"/>
        </w:rPr>
      </w:pPr>
    </w:p>
    <w:p w14:paraId="5BB37C3B" w14:textId="77777777" w:rsidR="007B422F" w:rsidRPr="00E45B8A" w:rsidRDefault="007B422F">
      <w:pPr>
        <w:spacing w:after="0"/>
        <w:rPr>
          <w:rFonts w:ascii="Arial" w:hAnsi="Arial" w:cs="Arial"/>
          <w:sz w:val="20"/>
          <w:szCs w:val="20"/>
        </w:rPr>
      </w:pPr>
    </w:p>
    <w:p w14:paraId="0FB1BA21" w14:textId="77777777" w:rsidR="00DD0695" w:rsidRPr="00E45B8A" w:rsidRDefault="009B2215">
      <w:pPr>
        <w:spacing w:after="0"/>
        <w:rPr>
          <w:rFonts w:ascii="Arial" w:hAnsi="Arial" w:cs="Arial"/>
          <w:sz w:val="20"/>
          <w:szCs w:val="20"/>
        </w:rPr>
      </w:pPr>
      <w:r w:rsidRPr="00E45B8A">
        <w:rPr>
          <w:rFonts w:ascii="Arial" w:hAnsi="Arial" w:cs="Arial"/>
          <w:b/>
          <w:sz w:val="20"/>
          <w:szCs w:val="20"/>
        </w:rPr>
        <w:t xml:space="preserve">4.3 </w:t>
      </w:r>
      <w:r w:rsidR="00C167A6" w:rsidRPr="00E45B8A">
        <w:rPr>
          <w:rFonts w:ascii="Arial" w:hAnsi="Arial" w:cs="Arial"/>
          <w:b/>
          <w:sz w:val="20"/>
          <w:szCs w:val="20"/>
        </w:rPr>
        <w:t>Hygienemanagement</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C167A6" w:rsidRPr="00E45B8A">
        <w:rPr>
          <w:rFonts w:ascii="Arial" w:hAnsi="Arial" w:cs="Arial"/>
          <w:sz w:val="20"/>
          <w:szCs w:val="20"/>
        </w:rPr>
        <w:tab/>
      </w:r>
      <w:r w:rsidR="00C167A6" w:rsidRPr="00E45B8A">
        <w:rPr>
          <w:rFonts w:ascii="Arial" w:hAnsi="Arial" w:cs="Arial"/>
          <w:sz w:val="20"/>
          <w:szCs w:val="20"/>
        </w:rPr>
        <w:tab/>
      </w:r>
    </w:p>
    <w:p w14:paraId="303E3D89" w14:textId="0CD33597" w:rsidR="00DD0695" w:rsidRPr="00E45B8A" w:rsidRDefault="009B2215">
      <w:pPr>
        <w:spacing w:after="0"/>
        <w:rPr>
          <w:rFonts w:ascii="Arial" w:hAnsi="Arial" w:cs="Arial"/>
          <w:sz w:val="20"/>
          <w:szCs w:val="20"/>
        </w:rPr>
      </w:pPr>
      <w:r w:rsidRPr="00E45B8A">
        <w:rPr>
          <w:rFonts w:ascii="Arial" w:hAnsi="Arial" w:cs="Arial"/>
          <w:sz w:val="20"/>
          <w:szCs w:val="20"/>
        </w:rPr>
        <w:t xml:space="preserve">4.3.1 </w:t>
      </w:r>
      <w:r w:rsidR="00AA22CF" w:rsidRPr="00E45B8A">
        <w:rPr>
          <w:rFonts w:ascii="Arial" w:hAnsi="Arial" w:cs="Arial"/>
          <w:sz w:val="20"/>
          <w:szCs w:val="20"/>
        </w:rPr>
        <w:t>Ist ein ärztlicher</w:t>
      </w:r>
      <w:r w:rsidR="00DD0695" w:rsidRPr="00E45B8A">
        <w:rPr>
          <w:rFonts w:ascii="Arial" w:hAnsi="Arial" w:cs="Arial"/>
          <w:sz w:val="20"/>
          <w:szCs w:val="20"/>
        </w:rPr>
        <w:t xml:space="preserve"> Hygienebeauftragte</w:t>
      </w:r>
      <w:r w:rsidR="00AA22CF" w:rsidRPr="00E45B8A">
        <w:rPr>
          <w:rFonts w:ascii="Arial" w:hAnsi="Arial" w:cs="Arial"/>
          <w:sz w:val="20"/>
          <w:szCs w:val="20"/>
        </w:rPr>
        <w:t>r</w:t>
      </w:r>
      <w:r w:rsidR="00DD0695" w:rsidRPr="00E45B8A">
        <w:rPr>
          <w:rFonts w:ascii="Arial" w:hAnsi="Arial" w:cs="Arial"/>
          <w:sz w:val="20"/>
          <w:szCs w:val="20"/>
        </w:rPr>
        <w:t xml:space="preserve"> in der Abteilung benannt?</w:t>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5ECB776D" w14:textId="40513011" w:rsidR="00AA22CF" w:rsidRPr="00E45B8A" w:rsidRDefault="00AA22CF">
      <w:pPr>
        <w:spacing w:after="0"/>
        <w:rPr>
          <w:rFonts w:ascii="Arial" w:hAnsi="Arial" w:cs="Arial"/>
          <w:sz w:val="20"/>
          <w:szCs w:val="20"/>
        </w:rPr>
      </w:pPr>
      <w:r w:rsidRPr="00E45B8A">
        <w:rPr>
          <w:rFonts w:ascii="Arial" w:hAnsi="Arial" w:cs="Arial"/>
          <w:sz w:val="20"/>
          <w:szCs w:val="20"/>
        </w:rPr>
        <w:t>4.3.2 Ist ein pflegerischer Hygienebeauftragte in der Abteilung benannt?</w:t>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EB17574" w14:textId="7B5F4D72" w:rsidR="00DD0695" w:rsidRPr="00E45B8A" w:rsidRDefault="009B2215">
      <w:pPr>
        <w:spacing w:after="0"/>
        <w:rPr>
          <w:rFonts w:ascii="Arial" w:hAnsi="Arial" w:cs="Arial"/>
          <w:sz w:val="20"/>
          <w:szCs w:val="20"/>
        </w:rPr>
      </w:pPr>
      <w:r w:rsidRPr="00E45B8A">
        <w:rPr>
          <w:rFonts w:ascii="Arial" w:hAnsi="Arial" w:cs="Arial"/>
          <w:sz w:val="20"/>
          <w:szCs w:val="20"/>
        </w:rPr>
        <w:t>4.3.</w:t>
      </w:r>
      <w:r w:rsidR="00AA22CF" w:rsidRPr="00E45B8A">
        <w:rPr>
          <w:rFonts w:ascii="Arial" w:hAnsi="Arial" w:cs="Arial"/>
          <w:sz w:val="20"/>
          <w:szCs w:val="20"/>
        </w:rPr>
        <w:t>3</w:t>
      </w:r>
      <w:r w:rsidRPr="00E45B8A">
        <w:rPr>
          <w:rFonts w:ascii="Arial" w:hAnsi="Arial" w:cs="Arial"/>
          <w:sz w:val="20"/>
          <w:szCs w:val="20"/>
        </w:rPr>
        <w:t xml:space="preserve"> </w:t>
      </w:r>
      <w:r w:rsidR="00DD0695" w:rsidRPr="00E45B8A">
        <w:rPr>
          <w:rFonts w:ascii="Arial" w:hAnsi="Arial" w:cs="Arial"/>
          <w:sz w:val="20"/>
          <w:szCs w:val="20"/>
        </w:rPr>
        <w:t xml:space="preserve">Gibt es </w:t>
      </w:r>
      <w:r w:rsidR="00AA22CF" w:rsidRPr="00E45B8A">
        <w:rPr>
          <w:rFonts w:ascii="Arial" w:hAnsi="Arial" w:cs="Arial"/>
          <w:sz w:val="20"/>
          <w:szCs w:val="20"/>
        </w:rPr>
        <w:t>eine</w:t>
      </w:r>
      <w:r w:rsidR="00DD0695" w:rsidRPr="00E45B8A">
        <w:rPr>
          <w:rFonts w:ascii="Arial" w:hAnsi="Arial" w:cs="Arial"/>
          <w:sz w:val="20"/>
          <w:szCs w:val="20"/>
        </w:rPr>
        <w:t xml:space="preserve"> </w:t>
      </w:r>
      <w:r w:rsidR="00AA22CF" w:rsidRPr="00E45B8A">
        <w:rPr>
          <w:rFonts w:ascii="Arial" w:hAnsi="Arial" w:cs="Arial"/>
          <w:sz w:val="20"/>
          <w:szCs w:val="20"/>
        </w:rPr>
        <w:t xml:space="preserve">spezifische </w:t>
      </w:r>
      <w:r w:rsidR="00DD0695" w:rsidRPr="00E45B8A">
        <w:rPr>
          <w:rFonts w:ascii="Arial" w:hAnsi="Arial" w:cs="Arial"/>
          <w:sz w:val="20"/>
          <w:szCs w:val="20"/>
        </w:rPr>
        <w:t>Hygieneregelungen</w:t>
      </w:r>
      <w:r w:rsidR="00625386" w:rsidRPr="00E45B8A">
        <w:rPr>
          <w:rFonts w:ascii="Arial" w:hAnsi="Arial" w:cs="Arial"/>
          <w:sz w:val="20"/>
          <w:szCs w:val="20"/>
        </w:rPr>
        <w:t xml:space="preserve"> </w:t>
      </w:r>
      <w:r w:rsidR="00AA22CF" w:rsidRPr="00E45B8A">
        <w:rPr>
          <w:rFonts w:ascii="Arial" w:hAnsi="Arial" w:cs="Arial"/>
          <w:sz w:val="20"/>
          <w:szCs w:val="20"/>
        </w:rPr>
        <w:t>für das Zentrum für Beatmungsentwöhnung</w:t>
      </w:r>
      <w:r w:rsidR="007C030E"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38F3A959" w14:textId="2D1D3B6C" w:rsidR="006A27D1" w:rsidRPr="00E45B8A" w:rsidRDefault="009B2215" w:rsidP="002275A9">
      <w:pPr>
        <w:spacing w:after="0"/>
        <w:rPr>
          <w:rFonts w:ascii="Arial" w:hAnsi="Arial" w:cs="Arial"/>
          <w:sz w:val="20"/>
          <w:szCs w:val="20"/>
        </w:rPr>
      </w:pPr>
      <w:r w:rsidRPr="00E45B8A">
        <w:rPr>
          <w:rFonts w:ascii="Arial" w:hAnsi="Arial" w:cs="Arial"/>
          <w:sz w:val="20"/>
          <w:szCs w:val="20"/>
        </w:rPr>
        <w:t>4.3.</w:t>
      </w:r>
      <w:r w:rsidR="00AA22CF" w:rsidRPr="00E45B8A">
        <w:rPr>
          <w:rFonts w:ascii="Arial" w:hAnsi="Arial" w:cs="Arial"/>
          <w:sz w:val="20"/>
          <w:szCs w:val="20"/>
        </w:rPr>
        <w:t>4</w:t>
      </w:r>
      <w:r w:rsidRPr="00E45B8A">
        <w:rPr>
          <w:rFonts w:ascii="Arial" w:hAnsi="Arial" w:cs="Arial"/>
          <w:sz w:val="20"/>
          <w:szCs w:val="20"/>
        </w:rPr>
        <w:t xml:space="preserve"> </w:t>
      </w:r>
      <w:r w:rsidR="00DD0695" w:rsidRPr="00E45B8A">
        <w:rPr>
          <w:rFonts w:ascii="Arial" w:hAnsi="Arial" w:cs="Arial"/>
          <w:sz w:val="20"/>
          <w:szCs w:val="20"/>
        </w:rPr>
        <w:t xml:space="preserve">Werden bei </w:t>
      </w:r>
      <w:r w:rsidR="00B443AA" w:rsidRPr="00E45B8A">
        <w:rPr>
          <w:rFonts w:ascii="Arial" w:hAnsi="Arial" w:cs="Arial"/>
          <w:sz w:val="20"/>
          <w:szCs w:val="20"/>
        </w:rPr>
        <w:t>Beatmungsentwöhnungs</w:t>
      </w:r>
      <w:r w:rsidR="005B7E8B" w:rsidRPr="00E45B8A">
        <w:rPr>
          <w:rFonts w:ascii="Arial" w:hAnsi="Arial" w:cs="Arial"/>
          <w:sz w:val="20"/>
          <w:szCs w:val="20"/>
        </w:rPr>
        <w:t>-</w:t>
      </w:r>
      <w:r w:rsidR="00DD0695" w:rsidRPr="00E45B8A">
        <w:rPr>
          <w:rFonts w:ascii="Arial" w:hAnsi="Arial" w:cs="Arial"/>
          <w:sz w:val="20"/>
          <w:szCs w:val="20"/>
        </w:rPr>
        <w:t>Patienten MRSA-Screenings durchgeführt?</w:t>
      </w:r>
      <w:r w:rsidR="005B7E8B" w:rsidRPr="00E45B8A">
        <w:rPr>
          <w:rFonts w:ascii="Arial" w:hAnsi="Arial" w:cs="Arial"/>
          <w:sz w:val="20"/>
          <w:szCs w:val="20"/>
        </w:rPr>
        <w:t xml:space="preserve"> </w:t>
      </w:r>
      <w:r w:rsidR="005B7E8B" w:rsidRPr="00E45B8A">
        <w:rPr>
          <w:rFonts w:ascii="Arial" w:hAnsi="Arial" w:cs="Arial"/>
          <w:sz w:val="20"/>
          <w:szCs w:val="20"/>
        </w:rPr>
        <w:tab/>
      </w:r>
      <w:r w:rsidR="005B7E8B" w:rsidRPr="00E45B8A">
        <w:rPr>
          <w:rFonts w:ascii="Arial" w:hAnsi="Arial" w:cs="Arial"/>
          <w:sz w:val="20"/>
          <w:szCs w:val="20"/>
        </w:rPr>
        <w:tab/>
      </w:r>
      <w:r w:rsidR="006A27D1" w:rsidRPr="002275A9">
        <w:rPr>
          <w:rFonts w:ascii="Arial" w:hAnsi="Arial" w:cs="Arial"/>
          <w:sz w:val="20"/>
          <w:szCs w:val="20"/>
        </w:rPr>
        <w:fldChar w:fldCharType="begin">
          <w:ffData>
            <w:name w:val="Kontrollkästchen9"/>
            <w:enabled/>
            <w:calcOnExit w:val="0"/>
            <w:checkBox>
              <w:sizeAuto/>
              <w:default w:val="0"/>
            </w:checkBox>
          </w:ffData>
        </w:fldChar>
      </w:r>
      <w:r w:rsidR="006A27D1"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A27D1" w:rsidRPr="002275A9">
        <w:rPr>
          <w:rFonts w:ascii="Arial" w:hAnsi="Arial" w:cs="Arial"/>
          <w:sz w:val="20"/>
          <w:szCs w:val="20"/>
        </w:rPr>
        <w:fldChar w:fldCharType="end"/>
      </w:r>
      <w:r w:rsidR="006A27D1" w:rsidRPr="00E45B8A">
        <w:rPr>
          <w:rFonts w:ascii="Arial" w:hAnsi="Arial" w:cs="Arial"/>
          <w:sz w:val="20"/>
          <w:szCs w:val="20"/>
        </w:rPr>
        <w:t xml:space="preserve"> ja</w:t>
      </w:r>
      <w:r w:rsidR="006A27D1" w:rsidRPr="00E45B8A">
        <w:rPr>
          <w:rFonts w:ascii="Arial" w:hAnsi="Arial" w:cs="Arial"/>
          <w:sz w:val="20"/>
          <w:szCs w:val="20"/>
        </w:rPr>
        <w:tab/>
      </w:r>
      <w:r w:rsidR="006A27D1" w:rsidRPr="002275A9">
        <w:rPr>
          <w:rFonts w:ascii="Arial" w:hAnsi="Arial" w:cs="Arial"/>
          <w:sz w:val="20"/>
          <w:szCs w:val="20"/>
        </w:rPr>
        <w:fldChar w:fldCharType="begin">
          <w:ffData>
            <w:name w:val="Kontrollkästchen10"/>
            <w:enabled/>
            <w:calcOnExit w:val="0"/>
            <w:checkBox>
              <w:sizeAuto/>
              <w:default w:val="0"/>
            </w:checkBox>
          </w:ffData>
        </w:fldChar>
      </w:r>
      <w:r w:rsidR="006A27D1"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A27D1" w:rsidRPr="002275A9">
        <w:rPr>
          <w:rFonts w:ascii="Arial" w:hAnsi="Arial" w:cs="Arial"/>
          <w:sz w:val="20"/>
          <w:szCs w:val="20"/>
        </w:rPr>
        <w:fldChar w:fldCharType="end"/>
      </w:r>
      <w:r w:rsidR="006A27D1" w:rsidRPr="00E45B8A">
        <w:rPr>
          <w:rFonts w:ascii="Arial" w:hAnsi="Arial" w:cs="Arial"/>
          <w:sz w:val="20"/>
          <w:szCs w:val="20"/>
        </w:rPr>
        <w:t xml:space="preserve"> nein</w:t>
      </w:r>
    </w:p>
    <w:p w14:paraId="76B49CBC" w14:textId="122B0E9F" w:rsidR="00B547D4" w:rsidRPr="00E45B8A" w:rsidRDefault="00AA22CF">
      <w:pPr>
        <w:spacing w:after="0"/>
        <w:rPr>
          <w:rFonts w:ascii="Arial" w:hAnsi="Arial" w:cs="Arial"/>
          <w:sz w:val="20"/>
          <w:szCs w:val="20"/>
        </w:rPr>
      </w:pPr>
      <w:r w:rsidRPr="00E45B8A">
        <w:rPr>
          <w:rFonts w:ascii="Arial" w:hAnsi="Arial" w:cs="Arial"/>
          <w:sz w:val="20"/>
          <w:szCs w:val="20"/>
        </w:rPr>
        <w:t>4.3.5</w:t>
      </w:r>
      <w:r w:rsidR="006855A7" w:rsidRPr="00E45B8A">
        <w:rPr>
          <w:rFonts w:ascii="Arial" w:hAnsi="Arial" w:cs="Arial"/>
          <w:sz w:val="20"/>
          <w:szCs w:val="20"/>
        </w:rPr>
        <w:t xml:space="preserve"> Werden bei Beatmungsentwöhnungs-Patienten MR</w:t>
      </w:r>
      <w:r w:rsidR="006A27D1" w:rsidRPr="00E45B8A">
        <w:rPr>
          <w:rFonts w:ascii="Arial" w:hAnsi="Arial" w:cs="Arial"/>
          <w:sz w:val="20"/>
          <w:szCs w:val="20"/>
        </w:rPr>
        <w:t>E</w:t>
      </w:r>
      <w:r w:rsidR="006855A7" w:rsidRPr="00E45B8A">
        <w:rPr>
          <w:rFonts w:ascii="Arial" w:hAnsi="Arial" w:cs="Arial"/>
          <w:sz w:val="20"/>
          <w:szCs w:val="20"/>
        </w:rPr>
        <w:t xml:space="preserve">-Screenings durchgeführt? </w:t>
      </w:r>
      <w:r w:rsidR="006855A7" w:rsidRPr="00E45B8A">
        <w:rPr>
          <w:rFonts w:ascii="Arial" w:hAnsi="Arial" w:cs="Arial"/>
          <w:sz w:val="20"/>
          <w:szCs w:val="20"/>
        </w:rPr>
        <w:tab/>
      </w:r>
      <w:r w:rsidR="006855A7" w:rsidRPr="00E45B8A">
        <w:rPr>
          <w:rFonts w:ascii="Arial" w:hAnsi="Arial" w:cs="Arial"/>
          <w:sz w:val="20"/>
          <w:szCs w:val="20"/>
        </w:rPr>
        <w:tab/>
      </w:r>
      <w:r w:rsidR="006855A7" w:rsidRPr="002275A9">
        <w:rPr>
          <w:rFonts w:ascii="Arial" w:hAnsi="Arial" w:cs="Arial"/>
          <w:sz w:val="20"/>
          <w:szCs w:val="20"/>
        </w:rPr>
        <w:fldChar w:fldCharType="begin">
          <w:ffData>
            <w:name w:val="Kontrollkästchen9"/>
            <w:enabled/>
            <w:calcOnExit w:val="0"/>
            <w:checkBox>
              <w:sizeAuto/>
              <w:default w:val="0"/>
            </w:checkBox>
          </w:ffData>
        </w:fldChar>
      </w:r>
      <w:r w:rsidR="006855A7"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855A7" w:rsidRPr="002275A9">
        <w:rPr>
          <w:rFonts w:ascii="Arial" w:hAnsi="Arial" w:cs="Arial"/>
          <w:sz w:val="20"/>
          <w:szCs w:val="20"/>
        </w:rPr>
        <w:fldChar w:fldCharType="end"/>
      </w:r>
      <w:r w:rsidR="006855A7" w:rsidRPr="00E45B8A">
        <w:rPr>
          <w:rFonts w:ascii="Arial" w:hAnsi="Arial" w:cs="Arial"/>
          <w:sz w:val="20"/>
          <w:szCs w:val="20"/>
        </w:rPr>
        <w:t xml:space="preserve"> ja</w:t>
      </w:r>
      <w:r w:rsidR="006855A7" w:rsidRPr="00E45B8A">
        <w:rPr>
          <w:rFonts w:ascii="Arial" w:hAnsi="Arial" w:cs="Arial"/>
          <w:sz w:val="20"/>
          <w:szCs w:val="20"/>
        </w:rPr>
        <w:tab/>
      </w:r>
      <w:r w:rsidR="006855A7" w:rsidRPr="002275A9">
        <w:rPr>
          <w:rFonts w:ascii="Arial" w:hAnsi="Arial" w:cs="Arial"/>
          <w:sz w:val="20"/>
          <w:szCs w:val="20"/>
        </w:rPr>
        <w:fldChar w:fldCharType="begin">
          <w:ffData>
            <w:name w:val="Kontrollkästchen10"/>
            <w:enabled/>
            <w:calcOnExit w:val="0"/>
            <w:checkBox>
              <w:sizeAuto/>
              <w:default w:val="0"/>
            </w:checkBox>
          </w:ffData>
        </w:fldChar>
      </w:r>
      <w:r w:rsidR="006855A7"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6855A7" w:rsidRPr="002275A9">
        <w:rPr>
          <w:rFonts w:ascii="Arial" w:hAnsi="Arial" w:cs="Arial"/>
          <w:sz w:val="20"/>
          <w:szCs w:val="20"/>
        </w:rPr>
        <w:fldChar w:fldCharType="end"/>
      </w:r>
      <w:r w:rsidR="006855A7" w:rsidRPr="00E45B8A">
        <w:rPr>
          <w:rFonts w:ascii="Arial" w:hAnsi="Arial" w:cs="Arial"/>
          <w:sz w:val="20"/>
          <w:szCs w:val="20"/>
        </w:rPr>
        <w:t xml:space="preserve"> nei</w:t>
      </w:r>
      <w:r w:rsidR="006A27D1" w:rsidRPr="00E45B8A">
        <w:rPr>
          <w:rFonts w:ascii="Arial" w:hAnsi="Arial" w:cs="Arial"/>
          <w:sz w:val="20"/>
          <w:szCs w:val="20"/>
        </w:rPr>
        <w:t>n</w:t>
      </w:r>
    </w:p>
    <w:p w14:paraId="09EDDD99" w14:textId="77777777" w:rsidR="009B2215" w:rsidRPr="00E45B8A" w:rsidRDefault="009B2215">
      <w:pPr>
        <w:spacing w:after="0"/>
        <w:rPr>
          <w:rFonts w:ascii="Arial" w:hAnsi="Arial" w:cs="Arial"/>
          <w:sz w:val="20"/>
          <w:szCs w:val="20"/>
        </w:rPr>
      </w:pPr>
      <w:r w:rsidRPr="00E45B8A">
        <w:rPr>
          <w:rFonts w:ascii="Arial" w:hAnsi="Arial" w:cs="Arial"/>
          <w:sz w:val="20"/>
          <w:szCs w:val="20"/>
        </w:rPr>
        <w:t>4</w:t>
      </w:r>
      <w:r w:rsidR="006855A7" w:rsidRPr="00E45B8A">
        <w:rPr>
          <w:rFonts w:ascii="Arial" w:hAnsi="Arial" w:cs="Arial"/>
          <w:sz w:val="20"/>
          <w:szCs w:val="20"/>
        </w:rPr>
        <w:t>.3.</w:t>
      </w:r>
      <w:r w:rsidR="00AA22CF" w:rsidRPr="00E45B8A">
        <w:rPr>
          <w:rFonts w:ascii="Arial" w:hAnsi="Arial" w:cs="Arial"/>
          <w:sz w:val="20"/>
          <w:szCs w:val="20"/>
        </w:rPr>
        <w:t>6</w:t>
      </w:r>
      <w:r w:rsidRPr="00E45B8A">
        <w:rPr>
          <w:rFonts w:ascii="Arial" w:hAnsi="Arial" w:cs="Arial"/>
          <w:sz w:val="20"/>
          <w:szCs w:val="20"/>
        </w:rPr>
        <w:t xml:space="preserve"> </w:t>
      </w:r>
      <w:r w:rsidR="00DD0695" w:rsidRPr="00E45B8A">
        <w:rPr>
          <w:rFonts w:ascii="Arial" w:hAnsi="Arial" w:cs="Arial"/>
          <w:sz w:val="20"/>
          <w:szCs w:val="20"/>
        </w:rPr>
        <w:t>Regelungen zur Prävention von</w:t>
      </w:r>
      <w:r w:rsidR="005B7E8B" w:rsidRPr="00E45B8A">
        <w:rPr>
          <w:rFonts w:ascii="Arial" w:hAnsi="Arial" w:cs="Arial"/>
          <w:sz w:val="20"/>
          <w:szCs w:val="20"/>
        </w:rPr>
        <w:t xml:space="preserve"> nosokomialen</w:t>
      </w:r>
      <w:r w:rsidR="00DD0695" w:rsidRPr="00E45B8A">
        <w:rPr>
          <w:rFonts w:ascii="Arial" w:hAnsi="Arial" w:cs="Arial"/>
          <w:sz w:val="20"/>
          <w:szCs w:val="20"/>
        </w:rPr>
        <w:t xml:space="preserve"> Infektionen</w:t>
      </w:r>
      <w:r w:rsidR="00B84D38" w:rsidRPr="00E45B8A">
        <w:rPr>
          <w:rFonts w:ascii="Arial" w:hAnsi="Arial" w:cs="Arial"/>
          <w:sz w:val="20"/>
          <w:szCs w:val="20"/>
        </w:rPr>
        <w:t xml:space="preserve"> </w:t>
      </w:r>
      <w:r w:rsidR="00DD0695" w:rsidRPr="00E45B8A">
        <w:rPr>
          <w:rFonts w:ascii="Arial" w:hAnsi="Arial" w:cs="Arial"/>
          <w:sz w:val="20"/>
          <w:szCs w:val="20"/>
        </w:rPr>
        <w:t xml:space="preserve">entsprechend der Empfehlung der Kommission für Krankenhaushygiene und Infektionsprävention am </w:t>
      </w:r>
    </w:p>
    <w:p w14:paraId="055AEF75" w14:textId="77777777" w:rsidR="00DD0695" w:rsidRPr="00E45B8A" w:rsidRDefault="00DD0695">
      <w:pPr>
        <w:spacing w:after="0"/>
        <w:ind w:firstLine="708"/>
        <w:rPr>
          <w:rFonts w:ascii="Arial" w:hAnsi="Arial" w:cs="Arial"/>
          <w:sz w:val="20"/>
          <w:szCs w:val="20"/>
        </w:rPr>
      </w:pPr>
      <w:r w:rsidRPr="00E45B8A">
        <w:rPr>
          <w:rFonts w:ascii="Arial" w:hAnsi="Arial" w:cs="Arial"/>
          <w:sz w:val="20"/>
          <w:szCs w:val="20"/>
        </w:rPr>
        <w:t>Robert Koch-Institut</w:t>
      </w:r>
      <w:r w:rsidR="00B547D4" w:rsidRPr="00E45B8A">
        <w:rPr>
          <w:rFonts w:ascii="Arial" w:hAnsi="Arial" w:cs="Arial"/>
          <w:sz w:val="20"/>
          <w:szCs w:val="20"/>
        </w:rPr>
        <w:t>:</w:t>
      </w:r>
      <w:r w:rsidRPr="00E45B8A">
        <w:rPr>
          <w:rFonts w:ascii="Arial" w:hAnsi="Arial" w:cs="Arial"/>
          <w:sz w:val="20"/>
          <w:szCs w:val="20"/>
        </w:rPr>
        <w:tab/>
      </w:r>
      <w:r w:rsidRPr="00E45B8A">
        <w:rPr>
          <w:rFonts w:ascii="Arial" w:hAnsi="Arial" w:cs="Arial"/>
          <w:sz w:val="20"/>
          <w:szCs w:val="20"/>
        </w:rPr>
        <w:tab/>
      </w:r>
      <w:r w:rsidR="00B84D38"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147625" w:rsidRPr="00E45B8A">
        <w:rPr>
          <w:rFonts w:ascii="Arial" w:hAnsi="Arial" w:cs="Arial"/>
          <w:sz w:val="20"/>
          <w:szCs w:val="20"/>
        </w:rPr>
        <w:tab/>
      </w:r>
    </w:p>
    <w:p w14:paraId="0CA109D0" w14:textId="36F05E94" w:rsidR="00B547D4" w:rsidRPr="00E45B8A" w:rsidRDefault="00B547D4">
      <w:pPr>
        <w:spacing w:after="0"/>
        <w:ind w:firstLine="708"/>
        <w:rPr>
          <w:rFonts w:ascii="Arial" w:hAnsi="Arial" w:cs="Arial"/>
          <w:sz w:val="20"/>
          <w:szCs w:val="20"/>
        </w:rPr>
      </w:pPr>
      <w:r w:rsidRPr="00E45B8A">
        <w:rPr>
          <w:rFonts w:ascii="Arial" w:hAnsi="Arial" w:cs="Arial"/>
          <w:iCs/>
        </w:rPr>
        <w:tab/>
      </w:r>
      <w:r w:rsidRPr="00E45B8A">
        <w:rPr>
          <w:rFonts w:ascii="Arial" w:hAnsi="Arial" w:cs="Arial"/>
          <w:iCs/>
          <w:sz w:val="20"/>
          <w:szCs w:val="20"/>
        </w:rPr>
        <w:t>Standards zum hygienischen Umgang mit Trachealkanülen</w:t>
      </w:r>
      <w:r w:rsidRPr="00E45B8A">
        <w:rPr>
          <w:rFonts w:ascii="Arial" w:hAnsi="Arial" w:cs="Arial"/>
          <w:iCs/>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19022DC8" w14:textId="36641895" w:rsidR="00B547D4" w:rsidRPr="00E45B8A" w:rsidRDefault="00B547D4">
      <w:pPr>
        <w:spacing w:after="0"/>
        <w:ind w:firstLine="708"/>
        <w:rPr>
          <w:rFonts w:ascii="Arial" w:hAnsi="Arial" w:cs="Arial"/>
          <w:sz w:val="20"/>
          <w:szCs w:val="20"/>
        </w:rPr>
      </w:pPr>
      <w:r w:rsidRPr="00E45B8A">
        <w:rPr>
          <w:rFonts w:ascii="Arial" w:hAnsi="Arial" w:cs="Arial"/>
          <w:sz w:val="20"/>
          <w:szCs w:val="20"/>
        </w:rPr>
        <w:tab/>
      </w:r>
      <w:r w:rsidRPr="00E45B8A">
        <w:rPr>
          <w:rFonts w:ascii="Arial" w:hAnsi="Arial" w:cs="Arial"/>
          <w:iCs/>
          <w:sz w:val="20"/>
          <w:szCs w:val="20"/>
        </w:rPr>
        <w:t>Standards zur Minimierung von Harnwegkathetern</w:t>
      </w:r>
      <w:r w:rsidRPr="00E45B8A">
        <w:rPr>
          <w:rFonts w:ascii="Arial" w:hAnsi="Arial" w:cs="Arial"/>
          <w:iCs/>
          <w:sz w:val="20"/>
          <w:szCs w:val="20"/>
        </w:rPr>
        <w:tab/>
      </w:r>
      <w:r w:rsidRPr="00E45B8A">
        <w:rPr>
          <w:rFonts w:ascii="Arial" w:hAnsi="Arial" w:cs="Arial"/>
          <w:iCs/>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03A3147F" w14:textId="7B792D9E" w:rsidR="00B547D4" w:rsidRPr="00E45B8A" w:rsidRDefault="00B547D4">
      <w:pPr>
        <w:spacing w:after="0"/>
        <w:ind w:firstLine="708"/>
        <w:rPr>
          <w:rFonts w:ascii="Arial" w:hAnsi="Arial" w:cs="Arial"/>
          <w:sz w:val="20"/>
          <w:szCs w:val="20"/>
        </w:rPr>
      </w:pPr>
      <w:r w:rsidRPr="00E45B8A">
        <w:rPr>
          <w:rFonts w:ascii="Arial" w:hAnsi="Arial" w:cs="Arial"/>
          <w:iCs/>
          <w:sz w:val="20"/>
          <w:szCs w:val="20"/>
        </w:rPr>
        <w:tab/>
        <w:t>Standards für ein ABS</w:t>
      </w:r>
      <w:r w:rsidRPr="00E45B8A">
        <w:rPr>
          <w:rFonts w:ascii="Arial" w:hAnsi="Arial" w:cs="Arial"/>
          <w:iCs/>
          <w:sz w:val="20"/>
          <w:szCs w:val="20"/>
        </w:rPr>
        <w:tab/>
      </w:r>
      <w:r w:rsidRPr="00E45B8A">
        <w:rPr>
          <w:rFonts w:ascii="Arial" w:hAnsi="Arial" w:cs="Arial"/>
          <w:iCs/>
        </w:rPr>
        <w:tab/>
      </w:r>
      <w:r w:rsidRPr="00E45B8A">
        <w:rPr>
          <w:rFonts w:ascii="Arial" w:hAnsi="Arial" w:cs="Arial"/>
          <w:iCs/>
        </w:rPr>
        <w:tab/>
      </w:r>
      <w:r w:rsidRPr="00E45B8A">
        <w:rPr>
          <w:rFonts w:ascii="Arial" w:hAnsi="Arial" w:cs="Arial"/>
          <w:iCs/>
        </w:rPr>
        <w:tab/>
      </w:r>
      <w:r w:rsidRPr="00E45B8A">
        <w:rPr>
          <w:rFonts w:ascii="Arial" w:hAnsi="Arial" w:cs="Arial"/>
          <w:iCs/>
        </w:rPr>
        <w:tab/>
      </w:r>
      <w:r w:rsidRPr="00E45B8A">
        <w:rPr>
          <w:rFonts w:ascii="Arial" w:hAnsi="Arial" w:cs="Arial"/>
          <w:iCs/>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22560084" w14:textId="222BB5B8" w:rsidR="00B547D4" w:rsidRPr="00E45B8A" w:rsidRDefault="00B547D4">
      <w:pPr>
        <w:spacing w:after="0"/>
        <w:rPr>
          <w:rFonts w:ascii="Arial" w:hAnsi="Arial" w:cs="Arial"/>
          <w:sz w:val="20"/>
          <w:szCs w:val="20"/>
        </w:rPr>
      </w:pPr>
      <w:r w:rsidRPr="00E45B8A">
        <w:rPr>
          <w:rFonts w:ascii="Arial" w:hAnsi="Arial" w:cs="Arial"/>
          <w:sz w:val="20"/>
          <w:szCs w:val="20"/>
        </w:rPr>
        <w:t>4.3.7. Teilnahme am Krankenhaus-Infektions-Surveillance-System (KISS)</w:t>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585E7A27" w14:textId="77777777" w:rsidR="007B422F" w:rsidRPr="00E45B8A" w:rsidRDefault="007B422F">
      <w:pPr>
        <w:spacing w:after="0"/>
        <w:rPr>
          <w:rFonts w:ascii="Arial" w:hAnsi="Arial" w:cs="Arial"/>
          <w:sz w:val="20"/>
          <w:szCs w:val="20"/>
        </w:rPr>
      </w:pPr>
    </w:p>
    <w:p w14:paraId="3B811ED5" w14:textId="77777777" w:rsidR="004B23A7" w:rsidRPr="00E45B8A" w:rsidRDefault="00DD0695">
      <w:pPr>
        <w:rPr>
          <w:rFonts w:ascii="Arial" w:hAnsi="Arial" w:cs="Arial"/>
        </w:rPr>
      </w:pPr>
      <w:r w:rsidRPr="00E45B8A">
        <w:rPr>
          <w:rFonts w:ascii="Arial" w:hAnsi="Arial" w:cs="Arial"/>
          <w:sz w:val="20"/>
          <w:szCs w:val="20"/>
        </w:rPr>
        <w:t xml:space="preserve">Erläuterung: </w:t>
      </w:r>
      <w:r w:rsidR="004B23A7" w:rsidRPr="004679B1">
        <w:rPr>
          <w:rFonts w:ascii="Arial" w:hAnsi="Arial" w:cs="Arial"/>
          <w:sz w:val="20"/>
          <w:szCs w:val="20"/>
        </w:rPr>
        <w:fldChar w:fldCharType="begin">
          <w:ffData>
            <w:name w:val=""/>
            <w:enabled/>
            <w:calcOnExit w:val="0"/>
            <w:textInput/>
          </w:ffData>
        </w:fldChar>
      </w:r>
      <w:r w:rsidR="004B23A7" w:rsidRPr="00E45B8A">
        <w:rPr>
          <w:rFonts w:ascii="Arial" w:hAnsi="Arial" w:cs="Arial"/>
          <w:sz w:val="20"/>
          <w:szCs w:val="20"/>
        </w:rPr>
        <w:instrText xml:space="preserve"> FORMTEXT </w:instrText>
      </w:r>
      <w:r w:rsidR="004B23A7" w:rsidRPr="004679B1">
        <w:rPr>
          <w:rFonts w:ascii="Arial" w:hAnsi="Arial" w:cs="Arial"/>
          <w:sz w:val="20"/>
          <w:szCs w:val="20"/>
        </w:rPr>
      </w:r>
      <w:r w:rsidR="004B23A7" w:rsidRPr="004679B1">
        <w:rPr>
          <w:rFonts w:ascii="Arial" w:hAnsi="Arial" w:cs="Arial"/>
          <w:sz w:val="20"/>
          <w:szCs w:val="20"/>
        </w:rPr>
        <w:fldChar w:fldCharType="separate"/>
      </w:r>
      <w:r w:rsidR="004B23A7" w:rsidRPr="00E45B8A">
        <w:rPr>
          <w:rFonts w:ascii="Arial" w:hAnsi="Arial" w:cs="Arial"/>
          <w:noProof/>
          <w:sz w:val="20"/>
          <w:szCs w:val="20"/>
        </w:rPr>
        <w:t> </w:t>
      </w:r>
      <w:r w:rsidR="004B23A7" w:rsidRPr="00E45B8A">
        <w:rPr>
          <w:rFonts w:ascii="Arial" w:hAnsi="Arial" w:cs="Arial"/>
          <w:noProof/>
          <w:sz w:val="20"/>
          <w:szCs w:val="20"/>
        </w:rPr>
        <w:t> </w:t>
      </w:r>
      <w:r w:rsidR="004B23A7" w:rsidRPr="00E45B8A">
        <w:rPr>
          <w:rFonts w:ascii="Arial" w:hAnsi="Arial" w:cs="Arial"/>
          <w:noProof/>
          <w:sz w:val="20"/>
          <w:szCs w:val="20"/>
        </w:rPr>
        <w:t> </w:t>
      </w:r>
      <w:r w:rsidR="004B23A7" w:rsidRPr="00E45B8A">
        <w:rPr>
          <w:rFonts w:ascii="Arial" w:hAnsi="Arial" w:cs="Arial"/>
          <w:noProof/>
          <w:sz w:val="20"/>
          <w:szCs w:val="20"/>
        </w:rPr>
        <w:t> </w:t>
      </w:r>
      <w:r w:rsidR="004B23A7" w:rsidRPr="00E45B8A">
        <w:rPr>
          <w:rFonts w:ascii="Arial" w:hAnsi="Arial" w:cs="Arial"/>
          <w:noProof/>
          <w:sz w:val="20"/>
          <w:szCs w:val="20"/>
        </w:rPr>
        <w:t> </w:t>
      </w:r>
      <w:r w:rsidR="004B23A7" w:rsidRPr="004679B1">
        <w:rPr>
          <w:rFonts w:ascii="Arial" w:hAnsi="Arial" w:cs="Arial"/>
          <w:sz w:val="20"/>
          <w:szCs w:val="20"/>
        </w:rPr>
        <w:fldChar w:fldCharType="end"/>
      </w:r>
    </w:p>
    <w:p w14:paraId="6388A419" w14:textId="77777777" w:rsidR="00625386" w:rsidRPr="00E45B8A" w:rsidRDefault="00625386">
      <w:pPr>
        <w:spacing w:after="0"/>
        <w:rPr>
          <w:rFonts w:ascii="Arial" w:hAnsi="Arial" w:cs="Arial"/>
          <w:sz w:val="20"/>
          <w:szCs w:val="20"/>
        </w:rPr>
      </w:pPr>
    </w:p>
    <w:p w14:paraId="0C0C414E" w14:textId="77777777" w:rsidR="00625386" w:rsidRPr="00E45B8A" w:rsidRDefault="00625386">
      <w:pPr>
        <w:spacing w:after="0" w:line="240" w:lineRule="auto"/>
        <w:rPr>
          <w:rFonts w:ascii="Arial" w:hAnsi="Arial" w:cs="Arial"/>
          <w:b/>
          <w:sz w:val="20"/>
          <w:szCs w:val="20"/>
        </w:rPr>
      </w:pPr>
      <w:r w:rsidRPr="00E45B8A">
        <w:rPr>
          <w:rFonts w:ascii="Arial" w:hAnsi="Arial" w:cs="Arial"/>
          <w:b/>
          <w:sz w:val="20"/>
          <w:szCs w:val="20"/>
        </w:rPr>
        <w:br w:type="page"/>
      </w:r>
    </w:p>
    <w:p w14:paraId="4D32083B" w14:textId="77777777" w:rsidR="00DD0695" w:rsidRPr="00E45B8A" w:rsidRDefault="00CA3B25">
      <w:pPr>
        <w:spacing w:after="0"/>
        <w:rPr>
          <w:rFonts w:ascii="Arial" w:hAnsi="Arial" w:cs="Arial"/>
          <w:b/>
          <w:sz w:val="20"/>
          <w:szCs w:val="20"/>
        </w:rPr>
      </w:pPr>
      <w:r w:rsidRPr="00E45B8A">
        <w:rPr>
          <w:rFonts w:ascii="Arial" w:hAnsi="Arial" w:cs="Arial"/>
          <w:b/>
          <w:sz w:val="20"/>
          <w:szCs w:val="20"/>
        </w:rPr>
        <w:t xml:space="preserve">4.4 </w:t>
      </w:r>
      <w:r w:rsidR="00DD0695" w:rsidRPr="00E45B8A">
        <w:rPr>
          <w:rFonts w:ascii="Arial" w:hAnsi="Arial" w:cs="Arial"/>
          <w:b/>
          <w:sz w:val="20"/>
          <w:szCs w:val="20"/>
        </w:rPr>
        <w:t>Rege</w:t>
      </w:r>
      <w:r w:rsidR="00C167A6" w:rsidRPr="00E45B8A">
        <w:rPr>
          <w:rFonts w:ascii="Arial" w:hAnsi="Arial" w:cs="Arial"/>
          <w:b/>
          <w:sz w:val="20"/>
          <w:szCs w:val="20"/>
        </w:rPr>
        <w:t>lmäßige Pflichtschulungen</w:t>
      </w:r>
    </w:p>
    <w:p w14:paraId="1372906F" w14:textId="1C438A96" w:rsidR="00DD0695" w:rsidRPr="00E45B8A" w:rsidRDefault="00CA3B25">
      <w:pPr>
        <w:spacing w:after="0"/>
        <w:rPr>
          <w:rFonts w:ascii="Arial" w:hAnsi="Arial" w:cs="Arial"/>
          <w:sz w:val="20"/>
          <w:szCs w:val="20"/>
        </w:rPr>
      </w:pPr>
      <w:r w:rsidRPr="00E45B8A">
        <w:rPr>
          <w:rFonts w:ascii="Arial" w:hAnsi="Arial" w:cs="Arial"/>
          <w:sz w:val="20"/>
          <w:szCs w:val="20"/>
        </w:rPr>
        <w:t xml:space="preserve">4.4.1 </w:t>
      </w:r>
      <w:r w:rsidR="00DD0695" w:rsidRPr="00E45B8A">
        <w:rPr>
          <w:rFonts w:ascii="Arial" w:hAnsi="Arial" w:cs="Arial"/>
          <w:sz w:val="20"/>
          <w:szCs w:val="20"/>
        </w:rPr>
        <w:t>Datenschutz:</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2D1BB35D" w14:textId="35039516" w:rsidR="00DD0695" w:rsidRPr="00E45B8A" w:rsidRDefault="00CA3B25">
      <w:pPr>
        <w:spacing w:after="0"/>
        <w:rPr>
          <w:rFonts w:ascii="Arial" w:hAnsi="Arial" w:cs="Arial"/>
          <w:sz w:val="20"/>
          <w:szCs w:val="20"/>
        </w:rPr>
      </w:pPr>
      <w:r w:rsidRPr="00E45B8A">
        <w:rPr>
          <w:rFonts w:ascii="Arial" w:hAnsi="Arial" w:cs="Arial"/>
          <w:sz w:val="20"/>
          <w:szCs w:val="20"/>
        </w:rPr>
        <w:t xml:space="preserve">4.4.2 </w:t>
      </w:r>
      <w:r w:rsidR="00DD0695" w:rsidRPr="00E45B8A">
        <w:rPr>
          <w:rFonts w:ascii="Arial" w:hAnsi="Arial" w:cs="Arial"/>
          <w:sz w:val="20"/>
          <w:szCs w:val="20"/>
        </w:rPr>
        <w:t>Reanimation und Notfällen:</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1ABCC3BD" w14:textId="45FB1504" w:rsidR="00DD0695" w:rsidRPr="00E45B8A" w:rsidRDefault="00CA3B25">
      <w:pPr>
        <w:spacing w:after="0"/>
        <w:rPr>
          <w:rFonts w:ascii="Arial" w:hAnsi="Arial" w:cs="Arial"/>
          <w:sz w:val="20"/>
          <w:szCs w:val="20"/>
        </w:rPr>
      </w:pPr>
      <w:r w:rsidRPr="00E45B8A">
        <w:rPr>
          <w:rFonts w:ascii="Arial" w:hAnsi="Arial" w:cs="Arial"/>
          <w:sz w:val="20"/>
          <w:szCs w:val="20"/>
        </w:rPr>
        <w:t xml:space="preserve">4.4.3 </w:t>
      </w:r>
      <w:r w:rsidR="00DD0695" w:rsidRPr="00E45B8A">
        <w:rPr>
          <w:rFonts w:ascii="Arial" w:hAnsi="Arial" w:cs="Arial"/>
          <w:sz w:val="20"/>
          <w:szCs w:val="20"/>
        </w:rPr>
        <w:t>Brandschutz:</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56ADF20A" w14:textId="4CB4D73F" w:rsidR="00DD0695" w:rsidRPr="00E45B8A" w:rsidRDefault="00CA3B25">
      <w:pPr>
        <w:spacing w:after="0"/>
        <w:rPr>
          <w:rFonts w:ascii="Arial" w:hAnsi="Arial" w:cs="Arial"/>
          <w:sz w:val="20"/>
          <w:szCs w:val="20"/>
        </w:rPr>
      </w:pPr>
      <w:r w:rsidRPr="00E45B8A">
        <w:rPr>
          <w:rFonts w:ascii="Arial" w:hAnsi="Arial" w:cs="Arial"/>
          <w:sz w:val="20"/>
          <w:szCs w:val="20"/>
        </w:rPr>
        <w:t xml:space="preserve">4.4.4 </w:t>
      </w:r>
      <w:r w:rsidR="00DD0695" w:rsidRPr="00E45B8A">
        <w:rPr>
          <w:rFonts w:ascii="Arial" w:hAnsi="Arial" w:cs="Arial"/>
          <w:sz w:val="20"/>
          <w:szCs w:val="20"/>
        </w:rPr>
        <w:t>Arbeitsschutz:</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6A2B554D" w14:textId="0BCA8F4D" w:rsidR="00DD0695" w:rsidRPr="00E45B8A" w:rsidRDefault="00CA3B25">
      <w:pPr>
        <w:spacing w:after="0"/>
        <w:rPr>
          <w:rFonts w:ascii="Arial" w:hAnsi="Arial" w:cs="Arial"/>
          <w:sz w:val="20"/>
          <w:szCs w:val="20"/>
        </w:rPr>
      </w:pPr>
      <w:r w:rsidRPr="00E45B8A">
        <w:rPr>
          <w:rFonts w:ascii="Arial" w:hAnsi="Arial" w:cs="Arial"/>
          <w:sz w:val="20"/>
          <w:szCs w:val="20"/>
        </w:rPr>
        <w:t xml:space="preserve">4.4.5 </w:t>
      </w:r>
      <w:r w:rsidR="00DD0695" w:rsidRPr="00E45B8A">
        <w:rPr>
          <w:rFonts w:ascii="Arial" w:hAnsi="Arial" w:cs="Arial"/>
          <w:sz w:val="20"/>
          <w:szCs w:val="20"/>
        </w:rPr>
        <w:t>Hygiene:</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1B746BDA" w14:textId="0D12C0DF" w:rsidR="00DD0695" w:rsidRPr="00E45B8A" w:rsidRDefault="00CA3B25">
      <w:pPr>
        <w:spacing w:after="0"/>
        <w:rPr>
          <w:rFonts w:ascii="Arial" w:hAnsi="Arial" w:cs="Arial"/>
          <w:sz w:val="20"/>
          <w:szCs w:val="20"/>
        </w:rPr>
      </w:pPr>
      <w:r w:rsidRPr="00E45B8A">
        <w:rPr>
          <w:rFonts w:ascii="Arial" w:hAnsi="Arial" w:cs="Arial"/>
          <w:sz w:val="20"/>
          <w:szCs w:val="20"/>
        </w:rPr>
        <w:t xml:space="preserve">4.4.6 </w:t>
      </w:r>
      <w:r w:rsidR="00DD0695" w:rsidRPr="00E45B8A">
        <w:rPr>
          <w:rFonts w:ascii="Arial" w:hAnsi="Arial" w:cs="Arial"/>
          <w:sz w:val="20"/>
          <w:szCs w:val="20"/>
        </w:rPr>
        <w:t xml:space="preserve">andere: </w:t>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E45B8A">
        <w:rPr>
          <w:rFonts w:ascii="Arial" w:hAnsi="Arial" w:cs="Arial"/>
          <w:sz w:val="20"/>
          <w:szCs w:val="20"/>
        </w:rPr>
        <w:tab/>
      </w:r>
      <w:r w:rsidR="00B84D38" w:rsidRPr="004679B1">
        <w:rPr>
          <w:rFonts w:ascii="Arial" w:hAnsi="Arial" w:cs="Arial"/>
          <w:sz w:val="20"/>
          <w:szCs w:val="20"/>
        </w:rPr>
        <w:fldChar w:fldCharType="begin">
          <w:ffData>
            <w:name w:val="Text77"/>
            <w:enabled/>
            <w:calcOnExit w:val="0"/>
            <w:textInput/>
          </w:ffData>
        </w:fldChar>
      </w:r>
      <w:r w:rsidR="00B84D38" w:rsidRPr="00E45B8A">
        <w:rPr>
          <w:rFonts w:ascii="Arial" w:hAnsi="Arial" w:cs="Arial"/>
          <w:sz w:val="20"/>
          <w:szCs w:val="20"/>
        </w:rPr>
        <w:instrText xml:space="preserve"> FORMTEXT </w:instrText>
      </w:r>
      <w:r w:rsidR="00B84D38" w:rsidRPr="004679B1">
        <w:rPr>
          <w:rFonts w:ascii="Arial" w:hAnsi="Arial" w:cs="Arial"/>
          <w:sz w:val="20"/>
          <w:szCs w:val="20"/>
        </w:rPr>
      </w:r>
      <w:r w:rsidR="00B84D38" w:rsidRPr="004679B1">
        <w:rPr>
          <w:rFonts w:ascii="Arial" w:hAnsi="Arial" w:cs="Arial"/>
          <w:sz w:val="20"/>
          <w:szCs w:val="20"/>
        </w:rPr>
        <w:fldChar w:fldCharType="separate"/>
      </w:r>
      <w:r w:rsidR="00B84D38" w:rsidRPr="00E45B8A">
        <w:rPr>
          <w:rFonts w:ascii="Arial" w:hAnsi="Arial" w:cs="Arial"/>
          <w:sz w:val="20"/>
          <w:szCs w:val="20"/>
        </w:rPr>
        <w:t> </w:t>
      </w:r>
      <w:r w:rsidR="00B84D38" w:rsidRPr="00E45B8A">
        <w:rPr>
          <w:rFonts w:ascii="Arial" w:hAnsi="Arial" w:cs="Arial"/>
          <w:sz w:val="20"/>
          <w:szCs w:val="20"/>
        </w:rPr>
        <w:t> </w:t>
      </w:r>
      <w:r w:rsidR="00B84D38" w:rsidRPr="00E45B8A">
        <w:rPr>
          <w:rFonts w:ascii="Arial" w:hAnsi="Arial" w:cs="Arial"/>
          <w:sz w:val="20"/>
          <w:szCs w:val="20"/>
        </w:rPr>
        <w:t> </w:t>
      </w:r>
      <w:r w:rsidR="00B84D38" w:rsidRPr="00E45B8A">
        <w:rPr>
          <w:rFonts w:ascii="Arial" w:hAnsi="Arial" w:cs="Arial"/>
          <w:sz w:val="20"/>
          <w:szCs w:val="20"/>
        </w:rPr>
        <w:t> </w:t>
      </w:r>
      <w:r w:rsidR="00B84D38" w:rsidRPr="00E45B8A">
        <w:rPr>
          <w:rFonts w:ascii="Arial" w:hAnsi="Arial" w:cs="Arial"/>
          <w:sz w:val="20"/>
          <w:szCs w:val="20"/>
        </w:rPr>
        <w:t> </w:t>
      </w:r>
      <w:r w:rsidR="00B84D38" w:rsidRPr="004679B1">
        <w:rPr>
          <w:rFonts w:ascii="Arial" w:hAnsi="Arial" w:cs="Arial"/>
          <w:sz w:val="20"/>
          <w:szCs w:val="20"/>
        </w:rPr>
        <w:fldChar w:fldCharType="end"/>
      </w:r>
    </w:p>
    <w:p w14:paraId="5C5A4DDB" w14:textId="303D2288" w:rsidR="00FD615E" w:rsidRPr="00E45B8A" w:rsidRDefault="00CA3B25">
      <w:pPr>
        <w:spacing w:after="0"/>
        <w:ind w:left="6237" w:hanging="6237"/>
        <w:rPr>
          <w:rFonts w:ascii="Arial" w:hAnsi="Arial" w:cs="Arial"/>
          <w:sz w:val="20"/>
          <w:szCs w:val="20"/>
        </w:rPr>
      </w:pPr>
      <w:r w:rsidRPr="00E45B8A">
        <w:rPr>
          <w:rFonts w:ascii="Arial" w:hAnsi="Arial" w:cs="Arial"/>
          <w:sz w:val="20"/>
          <w:szCs w:val="20"/>
        </w:rPr>
        <w:t xml:space="preserve">4.4.7 </w:t>
      </w:r>
      <w:r w:rsidR="00DD0695" w:rsidRPr="00E45B8A">
        <w:rPr>
          <w:rFonts w:ascii="Arial" w:hAnsi="Arial" w:cs="Arial"/>
          <w:sz w:val="20"/>
          <w:szCs w:val="20"/>
        </w:rPr>
        <w:t>in welcher Form werden die Schulungen durchgeführt?</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4679B1">
        <w:rPr>
          <w:rFonts w:ascii="Arial" w:hAnsi="Arial" w:cs="Arial"/>
          <w:sz w:val="20"/>
          <w:szCs w:val="20"/>
        </w:rPr>
        <w:fldChar w:fldCharType="begin">
          <w:ffData>
            <w:name w:val="Text77"/>
            <w:enabled/>
            <w:calcOnExit w:val="0"/>
            <w:textInput/>
          </w:ffData>
        </w:fldChar>
      </w:r>
      <w:r w:rsidR="00DD0695" w:rsidRPr="00E45B8A">
        <w:rPr>
          <w:rFonts w:ascii="Arial" w:hAnsi="Arial" w:cs="Arial"/>
          <w:sz w:val="20"/>
          <w:szCs w:val="20"/>
        </w:rPr>
        <w:instrText xml:space="preserve"> FORMTEXT </w:instrText>
      </w:r>
      <w:r w:rsidR="00DD0695" w:rsidRPr="004679B1">
        <w:rPr>
          <w:rFonts w:ascii="Arial" w:hAnsi="Arial" w:cs="Arial"/>
          <w:sz w:val="20"/>
          <w:szCs w:val="20"/>
        </w:rPr>
      </w:r>
      <w:r w:rsidR="00DD0695" w:rsidRPr="004679B1">
        <w:rPr>
          <w:rFonts w:ascii="Arial" w:hAnsi="Arial" w:cs="Arial"/>
          <w:sz w:val="20"/>
          <w:szCs w:val="20"/>
        </w:rPr>
        <w:fldChar w:fldCharType="separate"/>
      </w:r>
      <w:r w:rsidR="00DD0695" w:rsidRPr="00E45B8A">
        <w:rPr>
          <w:rFonts w:ascii="Arial" w:hAnsi="Arial" w:cs="Arial"/>
          <w:sz w:val="20"/>
          <w:szCs w:val="20"/>
        </w:rPr>
        <w:t> </w:t>
      </w:r>
      <w:r w:rsidR="00DD0695" w:rsidRPr="00E45B8A">
        <w:rPr>
          <w:rFonts w:ascii="Arial" w:hAnsi="Arial" w:cs="Arial"/>
          <w:sz w:val="20"/>
          <w:szCs w:val="20"/>
        </w:rPr>
        <w:t> </w:t>
      </w:r>
      <w:r w:rsidR="00DD0695" w:rsidRPr="00E45B8A">
        <w:rPr>
          <w:rFonts w:ascii="Arial" w:hAnsi="Arial" w:cs="Arial"/>
          <w:sz w:val="20"/>
          <w:szCs w:val="20"/>
        </w:rPr>
        <w:t> </w:t>
      </w:r>
      <w:r w:rsidR="00DD0695" w:rsidRPr="00E45B8A">
        <w:rPr>
          <w:rFonts w:ascii="Arial" w:hAnsi="Arial" w:cs="Arial"/>
          <w:sz w:val="20"/>
          <w:szCs w:val="20"/>
        </w:rPr>
        <w:t> </w:t>
      </w:r>
      <w:r w:rsidR="00DD0695" w:rsidRPr="00E45B8A">
        <w:rPr>
          <w:rFonts w:ascii="Arial" w:hAnsi="Arial" w:cs="Arial"/>
          <w:sz w:val="20"/>
          <w:szCs w:val="20"/>
        </w:rPr>
        <w:t> </w:t>
      </w:r>
      <w:r w:rsidR="00DD0695" w:rsidRPr="004679B1">
        <w:rPr>
          <w:rFonts w:ascii="Arial" w:hAnsi="Arial" w:cs="Arial"/>
          <w:sz w:val="20"/>
          <w:szCs w:val="20"/>
        </w:rPr>
        <w:fldChar w:fldCharType="end"/>
      </w:r>
    </w:p>
    <w:p w14:paraId="0F69A53A" w14:textId="77777777" w:rsidR="007B422F" w:rsidRPr="00E45B8A" w:rsidRDefault="007B422F">
      <w:pPr>
        <w:spacing w:after="0"/>
        <w:rPr>
          <w:rFonts w:ascii="Arial" w:hAnsi="Arial" w:cs="Arial"/>
          <w:sz w:val="20"/>
          <w:szCs w:val="20"/>
        </w:rPr>
      </w:pPr>
    </w:p>
    <w:p w14:paraId="62F44D4D" w14:textId="77777777" w:rsidR="00DD0695" w:rsidRPr="00E45B8A" w:rsidRDefault="00DD0695">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1467BC2" w14:textId="77777777" w:rsidR="00DD0695" w:rsidRPr="00E45B8A" w:rsidRDefault="00DD0695">
      <w:pPr>
        <w:spacing w:after="0"/>
        <w:rPr>
          <w:rFonts w:ascii="Arial" w:hAnsi="Arial" w:cs="Arial"/>
          <w:sz w:val="20"/>
          <w:szCs w:val="20"/>
        </w:rPr>
      </w:pPr>
    </w:p>
    <w:p w14:paraId="180693D3" w14:textId="77777777" w:rsidR="00FD615E" w:rsidRPr="00E45B8A" w:rsidRDefault="00FD615E">
      <w:pPr>
        <w:spacing w:after="0"/>
        <w:rPr>
          <w:rFonts w:ascii="Arial" w:hAnsi="Arial" w:cs="Arial"/>
          <w:sz w:val="20"/>
          <w:szCs w:val="20"/>
        </w:rPr>
      </w:pPr>
    </w:p>
    <w:p w14:paraId="4F61D108" w14:textId="77777777" w:rsidR="00DD0695" w:rsidRPr="00E45B8A" w:rsidRDefault="0002625F">
      <w:pPr>
        <w:spacing w:after="0"/>
        <w:rPr>
          <w:rFonts w:ascii="Arial" w:hAnsi="Arial" w:cs="Arial"/>
          <w:b/>
          <w:sz w:val="20"/>
          <w:szCs w:val="20"/>
        </w:rPr>
      </w:pPr>
      <w:r w:rsidRPr="00E45B8A">
        <w:rPr>
          <w:rFonts w:ascii="Arial" w:hAnsi="Arial" w:cs="Arial"/>
          <w:b/>
          <w:sz w:val="20"/>
          <w:szCs w:val="20"/>
        </w:rPr>
        <w:t xml:space="preserve">4.5 </w:t>
      </w:r>
      <w:r w:rsidR="00DD0695" w:rsidRPr="00E45B8A">
        <w:rPr>
          <w:rFonts w:ascii="Arial" w:hAnsi="Arial" w:cs="Arial"/>
          <w:b/>
          <w:sz w:val="20"/>
          <w:szCs w:val="20"/>
        </w:rPr>
        <w:t>Gibt es schriftliche Konzepte für nachfolgende Prozeduren? (gelenkte Dokumente, z.B. SOP, Dienstanweisung, Verfahrensanweisung mit Leitlinienbezug, bitte beilegen) Sind diese aktuell, auf die Einrichtung angepasst und praxisbezogen?</w:t>
      </w:r>
    </w:p>
    <w:p w14:paraId="769CEF67" w14:textId="40A355FF" w:rsidR="00DD0695" w:rsidRPr="00E45B8A" w:rsidRDefault="002B01A3">
      <w:pPr>
        <w:spacing w:after="0"/>
        <w:rPr>
          <w:rFonts w:ascii="Arial" w:hAnsi="Arial" w:cs="Arial"/>
          <w:sz w:val="20"/>
          <w:szCs w:val="20"/>
        </w:rPr>
      </w:pPr>
      <w:r w:rsidRPr="00E45B8A">
        <w:rPr>
          <w:rFonts w:ascii="Arial" w:hAnsi="Arial" w:cs="Arial"/>
          <w:sz w:val="20"/>
          <w:szCs w:val="20"/>
        </w:rPr>
        <w:t xml:space="preserve">4.5.1 </w:t>
      </w:r>
      <w:r w:rsidR="00DD0695" w:rsidRPr="00E45B8A">
        <w:rPr>
          <w:rFonts w:ascii="Arial" w:hAnsi="Arial" w:cs="Arial"/>
          <w:sz w:val="20"/>
          <w:szCs w:val="20"/>
        </w:rPr>
        <w:t>Atemwegsmanagement</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7D9937E7" w14:textId="515E2EC0" w:rsidR="00DD0695" w:rsidRPr="00E45B8A" w:rsidRDefault="002B01A3">
      <w:pPr>
        <w:spacing w:after="0"/>
        <w:rPr>
          <w:rFonts w:ascii="Arial" w:hAnsi="Arial" w:cs="Arial"/>
          <w:sz w:val="20"/>
          <w:szCs w:val="20"/>
        </w:rPr>
      </w:pPr>
      <w:r w:rsidRPr="00E45B8A">
        <w:rPr>
          <w:rFonts w:ascii="Arial" w:hAnsi="Arial" w:cs="Arial"/>
          <w:sz w:val="20"/>
          <w:szCs w:val="20"/>
        </w:rPr>
        <w:t xml:space="preserve">4.5.2 </w:t>
      </w:r>
      <w:r w:rsidR="00DD0695" w:rsidRPr="00E45B8A">
        <w:rPr>
          <w:rFonts w:ascii="Arial" w:hAnsi="Arial" w:cs="Arial"/>
          <w:sz w:val="20"/>
          <w:szCs w:val="20"/>
        </w:rPr>
        <w:t xml:space="preserve">Beatmungsentwöhnung </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7A0291ED" w14:textId="1ED50F29" w:rsidR="00DD0695" w:rsidRPr="00E45B8A" w:rsidRDefault="002B01A3">
      <w:pPr>
        <w:spacing w:after="0"/>
        <w:rPr>
          <w:rFonts w:ascii="Arial" w:hAnsi="Arial" w:cs="Arial"/>
          <w:sz w:val="20"/>
          <w:szCs w:val="20"/>
        </w:rPr>
      </w:pPr>
      <w:r w:rsidRPr="00E45B8A">
        <w:rPr>
          <w:rFonts w:ascii="Arial" w:hAnsi="Arial" w:cs="Arial"/>
          <w:sz w:val="20"/>
          <w:szCs w:val="20"/>
        </w:rPr>
        <w:t xml:space="preserve">4.5.3 </w:t>
      </w:r>
      <w:r w:rsidR="00DD0695" w:rsidRPr="00E45B8A">
        <w:rPr>
          <w:rFonts w:ascii="Arial" w:hAnsi="Arial" w:cs="Arial"/>
          <w:sz w:val="20"/>
          <w:szCs w:val="20"/>
        </w:rPr>
        <w:t xml:space="preserve">Trachealkanülenmanagement </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4FA5186C" w14:textId="09FA1B1B" w:rsidR="00DD0695" w:rsidRPr="00E45B8A" w:rsidRDefault="002B01A3">
      <w:pPr>
        <w:spacing w:after="0"/>
        <w:rPr>
          <w:rFonts w:ascii="Arial" w:hAnsi="Arial" w:cs="Arial"/>
          <w:sz w:val="20"/>
          <w:szCs w:val="20"/>
        </w:rPr>
      </w:pPr>
      <w:r w:rsidRPr="00E45B8A">
        <w:rPr>
          <w:rFonts w:ascii="Arial" w:hAnsi="Arial" w:cs="Arial"/>
          <w:sz w:val="20"/>
          <w:szCs w:val="20"/>
        </w:rPr>
        <w:t xml:space="preserve">4.5.4 </w:t>
      </w:r>
      <w:r w:rsidR="00DD0695" w:rsidRPr="00E45B8A">
        <w:rPr>
          <w:rFonts w:ascii="Arial" w:hAnsi="Arial" w:cs="Arial"/>
          <w:sz w:val="20"/>
          <w:szCs w:val="20"/>
        </w:rPr>
        <w:t>Dysphagie</w:t>
      </w:r>
      <w:r w:rsidR="00D14806" w:rsidRPr="00E45B8A">
        <w:rPr>
          <w:rFonts w:ascii="Arial" w:hAnsi="Arial" w:cs="Arial"/>
          <w:sz w:val="20"/>
          <w:szCs w:val="20"/>
        </w:rPr>
        <w:t>management</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0BA6D3A9" w14:textId="18CD019A" w:rsidR="00DD0695" w:rsidRPr="00E45B8A" w:rsidRDefault="002B01A3">
      <w:pPr>
        <w:spacing w:after="0"/>
        <w:rPr>
          <w:rFonts w:ascii="Arial" w:hAnsi="Arial" w:cs="Arial"/>
          <w:sz w:val="20"/>
          <w:szCs w:val="20"/>
        </w:rPr>
      </w:pPr>
      <w:r w:rsidRPr="00E45B8A">
        <w:rPr>
          <w:rFonts w:ascii="Arial" w:hAnsi="Arial" w:cs="Arial"/>
          <w:sz w:val="20"/>
          <w:szCs w:val="20"/>
        </w:rPr>
        <w:t xml:space="preserve">4.5.5 </w:t>
      </w:r>
      <w:r w:rsidR="00DD0695" w:rsidRPr="00E45B8A">
        <w:rPr>
          <w:rFonts w:ascii="Arial" w:hAnsi="Arial" w:cs="Arial"/>
          <w:sz w:val="20"/>
          <w:szCs w:val="20"/>
        </w:rPr>
        <w:t>Unterstützte Kommunikation</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1A12A781" w14:textId="75A8FEAB" w:rsidR="00DD0695" w:rsidRPr="00E45B8A" w:rsidRDefault="002B01A3">
      <w:pPr>
        <w:spacing w:after="0"/>
        <w:rPr>
          <w:rFonts w:ascii="Arial" w:hAnsi="Arial" w:cs="Arial"/>
          <w:sz w:val="20"/>
          <w:szCs w:val="20"/>
        </w:rPr>
      </w:pPr>
      <w:r w:rsidRPr="00E45B8A">
        <w:rPr>
          <w:rFonts w:ascii="Arial" w:hAnsi="Arial" w:cs="Arial"/>
          <w:sz w:val="20"/>
          <w:szCs w:val="20"/>
        </w:rPr>
        <w:t xml:space="preserve">4.5.6 </w:t>
      </w:r>
      <w:r w:rsidR="00DD0695" w:rsidRPr="00E45B8A">
        <w:rPr>
          <w:rFonts w:ascii="Arial" w:hAnsi="Arial" w:cs="Arial"/>
          <w:sz w:val="20"/>
          <w:szCs w:val="20"/>
        </w:rPr>
        <w:t>Einstellung einer außerklinischen Beatmung</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58B0C0AD" w14:textId="4AFADED9" w:rsidR="00DD0695" w:rsidRPr="00E45B8A" w:rsidRDefault="002B01A3">
      <w:pPr>
        <w:spacing w:after="0"/>
        <w:rPr>
          <w:rFonts w:ascii="Arial" w:hAnsi="Arial" w:cs="Arial"/>
          <w:sz w:val="20"/>
          <w:szCs w:val="20"/>
        </w:rPr>
      </w:pPr>
      <w:r w:rsidRPr="00E45B8A">
        <w:rPr>
          <w:rFonts w:ascii="Arial" w:hAnsi="Arial" w:cs="Arial"/>
          <w:sz w:val="20"/>
          <w:szCs w:val="20"/>
        </w:rPr>
        <w:t xml:space="preserve">4.5.7 </w:t>
      </w:r>
      <w:r w:rsidR="00DD0695" w:rsidRPr="00E45B8A">
        <w:rPr>
          <w:rFonts w:ascii="Arial" w:hAnsi="Arial" w:cs="Arial"/>
          <w:sz w:val="20"/>
          <w:szCs w:val="20"/>
        </w:rPr>
        <w:t>Konzept für Therapiezieländerung</w:t>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9"/>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ja</w:t>
      </w:r>
      <w:r w:rsidR="00DD0695" w:rsidRPr="00E45B8A">
        <w:rPr>
          <w:rFonts w:ascii="Arial" w:hAnsi="Arial" w:cs="Arial"/>
          <w:sz w:val="20"/>
          <w:szCs w:val="20"/>
        </w:rPr>
        <w:tab/>
      </w:r>
      <w:r w:rsidR="00DD0695" w:rsidRPr="002275A9">
        <w:rPr>
          <w:rFonts w:ascii="Arial" w:hAnsi="Arial" w:cs="Arial"/>
          <w:sz w:val="20"/>
          <w:szCs w:val="20"/>
        </w:rPr>
        <w:fldChar w:fldCharType="begin">
          <w:ffData>
            <w:name w:val="Kontrollkästchen10"/>
            <w:enabled/>
            <w:calcOnExit w:val="0"/>
            <w:checkBox>
              <w:sizeAuto/>
              <w:default w:val="0"/>
            </w:checkBox>
          </w:ffData>
        </w:fldChar>
      </w:r>
      <w:r w:rsidR="00DD069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DD0695" w:rsidRPr="002275A9">
        <w:rPr>
          <w:rFonts w:ascii="Arial" w:hAnsi="Arial" w:cs="Arial"/>
          <w:sz w:val="20"/>
          <w:szCs w:val="20"/>
        </w:rPr>
        <w:fldChar w:fldCharType="end"/>
      </w:r>
      <w:r w:rsidR="00DD0695" w:rsidRPr="00E45B8A">
        <w:rPr>
          <w:rFonts w:ascii="Arial" w:hAnsi="Arial" w:cs="Arial"/>
          <w:sz w:val="20"/>
          <w:szCs w:val="20"/>
        </w:rPr>
        <w:t xml:space="preserve"> nein</w:t>
      </w:r>
    </w:p>
    <w:p w14:paraId="0FDC8B43" w14:textId="77777777" w:rsidR="006271D7" w:rsidRPr="00E45B8A" w:rsidRDefault="006271D7">
      <w:pPr>
        <w:spacing w:after="0" w:line="240" w:lineRule="auto"/>
        <w:rPr>
          <w:rFonts w:ascii="Arial" w:hAnsi="Arial" w:cs="Arial"/>
          <w:sz w:val="20"/>
          <w:szCs w:val="20"/>
        </w:rPr>
      </w:pPr>
    </w:p>
    <w:p w14:paraId="1AD737B9" w14:textId="77777777" w:rsidR="00DD0695" w:rsidRPr="00E45B8A" w:rsidRDefault="00FD4EB4">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4D817864" w14:textId="77777777" w:rsidR="00FD615E" w:rsidRPr="00E45B8A" w:rsidRDefault="00FD615E">
      <w:pPr>
        <w:spacing w:after="0"/>
        <w:rPr>
          <w:rFonts w:ascii="Arial" w:hAnsi="Arial" w:cs="Arial"/>
          <w:i/>
          <w:sz w:val="20"/>
          <w:szCs w:val="20"/>
        </w:rPr>
      </w:pPr>
    </w:p>
    <w:p w14:paraId="7AF47967" w14:textId="77777777" w:rsidR="007C071C" w:rsidRPr="00E45B8A" w:rsidRDefault="007C071C">
      <w:pPr>
        <w:spacing w:after="0"/>
        <w:rPr>
          <w:rFonts w:ascii="Arial" w:hAnsi="Arial" w:cs="Arial"/>
          <w:sz w:val="20"/>
          <w:szCs w:val="20"/>
        </w:rPr>
      </w:pPr>
    </w:p>
    <w:p w14:paraId="0FE265E6" w14:textId="77777777" w:rsidR="007C071C" w:rsidRPr="00E45B8A" w:rsidRDefault="006561B5">
      <w:pPr>
        <w:spacing w:after="0"/>
        <w:rPr>
          <w:rFonts w:ascii="Arial" w:hAnsi="Arial" w:cs="Arial"/>
          <w:sz w:val="20"/>
          <w:szCs w:val="20"/>
        </w:rPr>
      </w:pPr>
      <w:r w:rsidRPr="00E45B8A">
        <w:rPr>
          <w:rFonts w:ascii="Arial" w:hAnsi="Arial" w:cs="Arial"/>
          <w:b/>
          <w:sz w:val="20"/>
          <w:szCs w:val="20"/>
        </w:rPr>
        <w:t xml:space="preserve">4.6 </w:t>
      </w:r>
      <w:r w:rsidR="007C071C" w:rsidRPr="00E45B8A">
        <w:rPr>
          <w:rFonts w:ascii="Arial" w:hAnsi="Arial" w:cs="Arial"/>
          <w:b/>
          <w:sz w:val="20"/>
          <w:szCs w:val="20"/>
        </w:rPr>
        <w:t>Spezielle Qualifikationen des im Zentrum für Beatmungsentwöhnung tätigen Personals</w:t>
      </w:r>
      <w:r w:rsidR="007C071C" w:rsidRPr="00E45B8A">
        <w:rPr>
          <w:rFonts w:ascii="Arial" w:hAnsi="Arial" w:cs="Arial"/>
          <w:sz w:val="20"/>
          <w:szCs w:val="20"/>
        </w:rPr>
        <w:t>:</w:t>
      </w:r>
    </w:p>
    <w:p w14:paraId="7B6BD73B" w14:textId="77777777" w:rsidR="00C46E0B" w:rsidRPr="00E45B8A" w:rsidRDefault="006561B5">
      <w:pPr>
        <w:spacing w:after="0"/>
        <w:rPr>
          <w:rFonts w:ascii="Arial" w:hAnsi="Arial" w:cs="Arial"/>
          <w:sz w:val="20"/>
          <w:szCs w:val="20"/>
        </w:rPr>
      </w:pPr>
      <w:r w:rsidRPr="00E45B8A">
        <w:rPr>
          <w:rFonts w:ascii="Arial" w:hAnsi="Arial" w:cs="Arial"/>
          <w:sz w:val="20"/>
          <w:szCs w:val="20"/>
        </w:rPr>
        <w:t>4.6.</w:t>
      </w:r>
      <w:r w:rsidR="009D0527" w:rsidRPr="00E45B8A">
        <w:rPr>
          <w:rFonts w:ascii="Arial" w:hAnsi="Arial" w:cs="Arial"/>
          <w:sz w:val="20"/>
          <w:szCs w:val="20"/>
        </w:rPr>
        <w:t>1</w:t>
      </w:r>
      <w:r w:rsidRPr="00E45B8A">
        <w:rPr>
          <w:rFonts w:ascii="Arial" w:hAnsi="Arial" w:cs="Arial"/>
          <w:sz w:val="20"/>
          <w:szCs w:val="20"/>
        </w:rPr>
        <w:t xml:space="preserve"> </w:t>
      </w:r>
      <w:r w:rsidR="007C071C" w:rsidRPr="00E45B8A">
        <w:rPr>
          <w:rFonts w:ascii="Arial" w:hAnsi="Arial" w:cs="Arial"/>
          <w:sz w:val="20"/>
          <w:szCs w:val="20"/>
        </w:rPr>
        <w:t xml:space="preserve">Im Zentrum für Beatmungsentwöhnung ist mindestens ein ausgebildeter Atmungstherapeut beschäftigt </w:t>
      </w:r>
    </w:p>
    <w:p w14:paraId="732CF8DA" w14:textId="15441A7A" w:rsidR="0053575F" w:rsidRPr="00E45B8A" w:rsidRDefault="00D77595">
      <w:pPr>
        <w:spacing w:after="0"/>
        <w:rPr>
          <w:rFonts w:ascii="Arial" w:hAnsi="Arial" w:cs="Arial"/>
          <w:sz w:val="20"/>
          <w:szCs w:val="20"/>
        </w:rPr>
      </w:pPr>
      <w:r w:rsidRPr="00E45B8A">
        <w:rPr>
          <w:rFonts w:ascii="Arial" w:hAnsi="Arial" w:cs="Arial"/>
          <w:sz w:val="20"/>
          <w:szCs w:val="20"/>
        </w:rPr>
        <w:t xml:space="preserve">         </w:t>
      </w:r>
      <w:r w:rsidR="007A3015" w:rsidRPr="00E45B8A">
        <w:rPr>
          <w:rFonts w:ascii="Arial" w:hAnsi="Arial" w:cs="Arial"/>
          <w:sz w:val="20"/>
          <w:szCs w:val="20"/>
        </w:rPr>
        <w:t>(</w:t>
      </w:r>
      <w:r w:rsidR="00C46E0B" w:rsidRPr="00E45B8A">
        <w:rPr>
          <w:rFonts w:ascii="Arial" w:hAnsi="Arial" w:cs="Arial"/>
          <w:sz w:val="20"/>
          <w:szCs w:val="20"/>
        </w:rPr>
        <w:t xml:space="preserve">&gt;/= </w:t>
      </w:r>
      <w:r w:rsidR="007A3015" w:rsidRPr="00E45B8A">
        <w:rPr>
          <w:rFonts w:ascii="Arial" w:hAnsi="Arial" w:cs="Arial"/>
          <w:sz w:val="20"/>
          <w:szCs w:val="20"/>
        </w:rPr>
        <w:t>1 VK</w:t>
      </w:r>
      <w:r w:rsidR="00C46E0B" w:rsidRPr="00E45B8A">
        <w:rPr>
          <w:rFonts w:ascii="Arial" w:hAnsi="Arial" w:cs="Arial"/>
          <w:sz w:val="20"/>
          <w:szCs w:val="20"/>
        </w:rPr>
        <w:t xml:space="preserve"> insgesamt</w:t>
      </w:r>
      <w:r w:rsidR="007A3015" w:rsidRPr="00E45B8A">
        <w:rPr>
          <w:rFonts w:ascii="Arial" w:hAnsi="Arial" w:cs="Arial"/>
          <w:sz w:val="20"/>
          <w:szCs w:val="20"/>
        </w:rPr>
        <w:t>)</w:t>
      </w:r>
      <w:r w:rsidR="007C071C" w:rsidRPr="00E45B8A">
        <w:rPr>
          <w:rFonts w:ascii="Arial" w:hAnsi="Arial" w:cs="Arial"/>
          <w:sz w:val="20"/>
          <w:szCs w:val="20"/>
        </w:rPr>
        <w:tab/>
      </w:r>
      <w:r w:rsidR="007C071C" w:rsidRPr="00E45B8A">
        <w:rPr>
          <w:rFonts w:ascii="Arial" w:hAnsi="Arial" w:cs="Arial"/>
          <w:sz w:val="20"/>
          <w:szCs w:val="20"/>
        </w:rPr>
        <w:tab/>
      </w:r>
      <w:r w:rsidR="00C46E0B" w:rsidRPr="00E45B8A">
        <w:rPr>
          <w:rFonts w:ascii="Arial" w:hAnsi="Arial" w:cs="Arial"/>
          <w:sz w:val="20"/>
          <w:szCs w:val="20"/>
        </w:rPr>
        <w:tab/>
      </w:r>
      <w:r w:rsidR="00C46E0B" w:rsidRPr="00E45B8A">
        <w:rPr>
          <w:rFonts w:ascii="Arial" w:hAnsi="Arial" w:cs="Arial"/>
          <w:sz w:val="20"/>
          <w:szCs w:val="20"/>
        </w:rPr>
        <w:tab/>
      </w:r>
      <w:r w:rsidR="00C46E0B" w:rsidRPr="00E45B8A">
        <w:rPr>
          <w:rFonts w:ascii="Arial" w:hAnsi="Arial" w:cs="Arial"/>
          <w:sz w:val="20"/>
          <w:szCs w:val="20"/>
        </w:rPr>
        <w:tab/>
      </w:r>
      <w:r w:rsidR="00C46E0B" w:rsidRPr="00E45B8A">
        <w:rPr>
          <w:rFonts w:ascii="Arial" w:hAnsi="Arial" w:cs="Arial"/>
          <w:sz w:val="20"/>
          <w:szCs w:val="20"/>
        </w:rPr>
        <w:tab/>
      </w:r>
      <w:r w:rsidR="00C46E0B" w:rsidRPr="00E45B8A">
        <w:rPr>
          <w:rFonts w:ascii="Arial" w:hAnsi="Arial" w:cs="Arial"/>
          <w:sz w:val="20"/>
          <w:szCs w:val="20"/>
        </w:rPr>
        <w:tab/>
      </w:r>
      <w:r w:rsidR="007C071C" w:rsidRPr="002275A9">
        <w:rPr>
          <w:rFonts w:ascii="Arial" w:hAnsi="Arial" w:cs="Arial"/>
          <w:sz w:val="20"/>
          <w:szCs w:val="20"/>
        </w:rPr>
        <w:fldChar w:fldCharType="begin">
          <w:ffData>
            <w:name w:val="Kontrollkästchen9"/>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C071C" w:rsidRPr="00E45B8A">
        <w:rPr>
          <w:rFonts w:ascii="Arial" w:hAnsi="Arial" w:cs="Arial"/>
          <w:sz w:val="20"/>
          <w:szCs w:val="20"/>
        </w:rPr>
        <w:t xml:space="preserve"> ja</w:t>
      </w:r>
      <w:r w:rsidR="007C071C" w:rsidRPr="00E45B8A">
        <w:rPr>
          <w:rFonts w:ascii="Arial" w:hAnsi="Arial" w:cs="Arial"/>
          <w:sz w:val="20"/>
          <w:szCs w:val="20"/>
        </w:rPr>
        <w:tab/>
      </w:r>
      <w:r w:rsidR="007C071C" w:rsidRPr="002275A9">
        <w:rPr>
          <w:rFonts w:ascii="Arial" w:hAnsi="Arial" w:cs="Arial"/>
          <w:sz w:val="20"/>
          <w:szCs w:val="20"/>
        </w:rPr>
        <w:fldChar w:fldCharType="begin">
          <w:ffData>
            <w:name w:val="Kontrollkästchen10"/>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A3015" w:rsidRPr="00E45B8A">
        <w:rPr>
          <w:rFonts w:ascii="Arial" w:hAnsi="Arial" w:cs="Arial"/>
          <w:sz w:val="20"/>
          <w:szCs w:val="20"/>
        </w:rPr>
        <w:t xml:space="preserve"> nein </w:t>
      </w:r>
    </w:p>
    <w:p w14:paraId="72718D02" w14:textId="77777777" w:rsidR="00701BBE" w:rsidRPr="00E45B8A" w:rsidRDefault="006561B5">
      <w:pPr>
        <w:spacing w:after="0"/>
        <w:rPr>
          <w:rFonts w:ascii="Arial" w:hAnsi="Arial" w:cs="Arial"/>
          <w:sz w:val="20"/>
          <w:szCs w:val="20"/>
        </w:rPr>
      </w:pPr>
      <w:r w:rsidRPr="00E45B8A">
        <w:rPr>
          <w:rFonts w:ascii="Arial" w:hAnsi="Arial" w:cs="Arial"/>
          <w:sz w:val="20"/>
          <w:szCs w:val="20"/>
        </w:rPr>
        <w:t>4.6.</w:t>
      </w:r>
      <w:r w:rsidR="009D0527" w:rsidRPr="00E45B8A">
        <w:rPr>
          <w:rFonts w:ascii="Arial" w:hAnsi="Arial" w:cs="Arial"/>
          <w:sz w:val="20"/>
          <w:szCs w:val="20"/>
        </w:rPr>
        <w:t>2</w:t>
      </w:r>
      <w:r w:rsidRPr="00E45B8A">
        <w:rPr>
          <w:rFonts w:ascii="Arial" w:hAnsi="Arial" w:cs="Arial"/>
          <w:sz w:val="20"/>
          <w:szCs w:val="20"/>
        </w:rPr>
        <w:t xml:space="preserve"> </w:t>
      </w:r>
      <w:r w:rsidR="007C071C" w:rsidRPr="00E45B8A">
        <w:rPr>
          <w:rFonts w:ascii="Arial" w:hAnsi="Arial" w:cs="Arial"/>
          <w:sz w:val="20"/>
          <w:szCs w:val="20"/>
        </w:rPr>
        <w:t>Stellenbeschreibung des Atmungstherapeuten mit Zuordnung a</w:t>
      </w:r>
      <w:r w:rsidR="007A3015" w:rsidRPr="00E45B8A">
        <w:rPr>
          <w:rFonts w:ascii="Arial" w:hAnsi="Arial" w:cs="Arial"/>
          <w:sz w:val="20"/>
          <w:szCs w:val="20"/>
        </w:rPr>
        <w:t>tmungstherapeutischer Aufgaben</w:t>
      </w:r>
      <w:r w:rsidR="007A3015" w:rsidRPr="00E45B8A">
        <w:rPr>
          <w:rFonts w:ascii="Arial" w:hAnsi="Arial" w:cs="Arial"/>
          <w:sz w:val="20"/>
          <w:szCs w:val="20"/>
        </w:rPr>
        <w:tab/>
      </w:r>
    </w:p>
    <w:p w14:paraId="1F53BE4E" w14:textId="720D921A" w:rsidR="007C071C" w:rsidRPr="00E45B8A" w:rsidRDefault="00701BBE">
      <w:pPr>
        <w:spacing w:after="0"/>
        <w:rPr>
          <w:rFonts w:ascii="Arial" w:hAnsi="Arial" w:cs="Arial"/>
          <w:sz w:val="20"/>
          <w:szCs w:val="20"/>
        </w:rPr>
      </w:pP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7C071C" w:rsidRPr="002275A9">
        <w:rPr>
          <w:rFonts w:ascii="Arial" w:hAnsi="Arial" w:cs="Arial"/>
          <w:sz w:val="20"/>
          <w:szCs w:val="20"/>
        </w:rPr>
        <w:fldChar w:fldCharType="begin">
          <w:ffData>
            <w:name w:val="Kontrollkästchen9"/>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C071C" w:rsidRPr="00E45B8A">
        <w:rPr>
          <w:rFonts w:ascii="Arial" w:hAnsi="Arial" w:cs="Arial"/>
          <w:sz w:val="20"/>
          <w:szCs w:val="20"/>
        </w:rPr>
        <w:t xml:space="preserve"> ja</w:t>
      </w:r>
      <w:r w:rsidR="007C071C" w:rsidRPr="00E45B8A">
        <w:rPr>
          <w:rFonts w:ascii="Arial" w:hAnsi="Arial" w:cs="Arial"/>
          <w:sz w:val="20"/>
          <w:szCs w:val="20"/>
        </w:rPr>
        <w:tab/>
      </w:r>
      <w:r w:rsidR="007C071C" w:rsidRPr="002275A9">
        <w:rPr>
          <w:rFonts w:ascii="Arial" w:hAnsi="Arial" w:cs="Arial"/>
          <w:sz w:val="20"/>
          <w:szCs w:val="20"/>
        </w:rPr>
        <w:fldChar w:fldCharType="begin">
          <w:ffData>
            <w:name w:val="Kontrollkästchen10"/>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A3015" w:rsidRPr="00E45B8A">
        <w:rPr>
          <w:rFonts w:ascii="Arial" w:hAnsi="Arial" w:cs="Arial"/>
          <w:sz w:val="20"/>
          <w:szCs w:val="20"/>
        </w:rPr>
        <w:t xml:space="preserve"> nein </w:t>
      </w:r>
      <w:r w:rsidR="007C071C" w:rsidRPr="00E45B8A">
        <w:rPr>
          <w:rFonts w:ascii="Arial" w:hAnsi="Arial" w:cs="Arial"/>
          <w:sz w:val="20"/>
          <w:szCs w:val="20"/>
        </w:rPr>
        <w:t xml:space="preserve"> </w:t>
      </w:r>
    </w:p>
    <w:p w14:paraId="6AB87A98" w14:textId="3BDA7206" w:rsidR="00C46E0B" w:rsidRPr="00E45B8A" w:rsidRDefault="009D0527">
      <w:pPr>
        <w:spacing w:after="0"/>
        <w:rPr>
          <w:rFonts w:ascii="Arial" w:hAnsi="Arial" w:cs="Arial"/>
          <w:sz w:val="20"/>
          <w:szCs w:val="20"/>
        </w:rPr>
      </w:pPr>
      <w:r w:rsidRPr="00E45B8A">
        <w:rPr>
          <w:rFonts w:ascii="Arial" w:hAnsi="Arial" w:cs="Arial"/>
          <w:sz w:val="20"/>
          <w:szCs w:val="20"/>
        </w:rPr>
        <w:t xml:space="preserve">4.6.3 Im Zentrum für Beatmungsentwöhnung ist </w:t>
      </w:r>
      <w:r w:rsidR="00C46E0B" w:rsidRPr="00E45B8A">
        <w:rPr>
          <w:rFonts w:ascii="Arial" w:hAnsi="Arial" w:cs="Arial"/>
          <w:sz w:val="20"/>
          <w:szCs w:val="20"/>
        </w:rPr>
        <w:t>5 Tage pro Woche</w:t>
      </w:r>
    </w:p>
    <w:p w14:paraId="42440544" w14:textId="577C1407" w:rsidR="009D0527" w:rsidRPr="00E45B8A" w:rsidRDefault="00D77595">
      <w:pPr>
        <w:spacing w:after="0"/>
        <w:rPr>
          <w:rFonts w:ascii="Arial" w:hAnsi="Arial" w:cs="Arial"/>
          <w:sz w:val="20"/>
          <w:szCs w:val="20"/>
        </w:rPr>
      </w:pPr>
      <w:r w:rsidRPr="00E45B8A">
        <w:rPr>
          <w:rFonts w:ascii="Arial" w:hAnsi="Arial" w:cs="Arial"/>
          <w:sz w:val="20"/>
          <w:szCs w:val="20"/>
        </w:rPr>
        <w:t xml:space="preserve">         </w:t>
      </w:r>
      <w:r w:rsidR="009D0527" w:rsidRPr="00E45B8A">
        <w:rPr>
          <w:rFonts w:ascii="Arial" w:hAnsi="Arial" w:cs="Arial"/>
          <w:sz w:val="20"/>
          <w:szCs w:val="20"/>
        </w:rPr>
        <w:t>mindestens ein ausgebildeter Logopäde tätig</w:t>
      </w:r>
      <w:r w:rsidR="00C46E0B" w:rsidRPr="00E45B8A">
        <w:rPr>
          <w:rFonts w:ascii="Arial" w:hAnsi="Arial" w:cs="Arial"/>
          <w:sz w:val="20"/>
          <w:szCs w:val="20"/>
        </w:rPr>
        <w:t xml:space="preserve"> (&gt;/= 1 VK insgesamt)</w:t>
      </w:r>
      <w:r w:rsidR="00C46E0B" w:rsidRPr="00E45B8A">
        <w:rPr>
          <w:rFonts w:ascii="Arial" w:hAnsi="Arial" w:cs="Arial"/>
          <w:sz w:val="20"/>
          <w:szCs w:val="20"/>
        </w:rPr>
        <w:tab/>
      </w:r>
      <w:r w:rsidR="009D0527" w:rsidRPr="002275A9">
        <w:rPr>
          <w:rFonts w:ascii="Arial" w:hAnsi="Arial" w:cs="Arial"/>
          <w:sz w:val="20"/>
          <w:szCs w:val="20"/>
        </w:rPr>
        <w:fldChar w:fldCharType="begin">
          <w:ffData>
            <w:name w:val="Kontrollkästchen9"/>
            <w:enabled/>
            <w:calcOnExit w:val="0"/>
            <w:checkBox>
              <w:sizeAuto/>
              <w:default w:val="0"/>
            </w:checkBox>
          </w:ffData>
        </w:fldChar>
      </w:r>
      <w:r w:rsidR="009D0527"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D0527" w:rsidRPr="002275A9">
        <w:rPr>
          <w:rFonts w:ascii="Arial" w:hAnsi="Arial" w:cs="Arial"/>
          <w:sz w:val="20"/>
          <w:szCs w:val="20"/>
        </w:rPr>
        <w:fldChar w:fldCharType="end"/>
      </w:r>
      <w:r w:rsidR="009D0527" w:rsidRPr="00E45B8A">
        <w:rPr>
          <w:rFonts w:ascii="Arial" w:hAnsi="Arial" w:cs="Arial"/>
          <w:sz w:val="20"/>
          <w:szCs w:val="20"/>
        </w:rPr>
        <w:t xml:space="preserve"> ja</w:t>
      </w:r>
      <w:r w:rsidR="009D0527" w:rsidRPr="00E45B8A">
        <w:rPr>
          <w:rFonts w:ascii="Arial" w:hAnsi="Arial" w:cs="Arial"/>
          <w:sz w:val="20"/>
          <w:szCs w:val="20"/>
        </w:rPr>
        <w:tab/>
      </w:r>
      <w:r w:rsidR="009D0527" w:rsidRPr="002275A9">
        <w:rPr>
          <w:rFonts w:ascii="Arial" w:hAnsi="Arial" w:cs="Arial"/>
          <w:sz w:val="20"/>
          <w:szCs w:val="20"/>
        </w:rPr>
        <w:fldChar w:fldCharType="begin">
          <w:ffData>
            <w:name w:val="Kontrollkästchen10"/>
            <w:enabled/>
            <w:calcOnExit w:val="0"/>
            <w:checkBox>
              <w:sizeAuto/>
              <w:default w:val="0"/>
            </w:checkBox>
          </w:ffData>
        </w:fldChar>
      </w:r>
      <w:r w:rsidR="009D0527"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D0527" w:rsidRPr="002275A9">
        <w:rPr>
          <w:rFonts w:ascii="Arial" w:hAnsi="Arial" w:cs="Arial"/>
          <w:sz w:val="20"/>
          <w:szCs w:val="20"/>
        </w:rPr>
        <w:fldChar w:fldCharType="end"/>
      </w:r>
      <w:r w:rsidR="009D0527" w:rsidRPr="00E45B8A">
        <w:rPr>
          <w:rFonts w:ascii="Arial" w:hAnsi="Arial" w:cs="Arial"/>
          <w:sz w:val="20"/>
          <w:szCs w:val="20"/>
        </w:rPr>
        <w:t xml:space="preserve"> nein</w:t>
      </w:r>
    </w:p>
    <w:p w14:paraId="468AD8B2" w14:textId="77777777" w:rsidR="007C071C" w:rsidRPr="00E45B8A" w:rsidRDefault="006561B5">
      <w:pPr>
        <w:spacing w:after="0"/>
        <w:rPr>
          <w:rFonts w:ascii="Arial" w:hAnsi="Arial" w:cs="Arial"/>
          <w:sz w:val="20"/>
          <w:szCs w:val="20"/>
        </w:rPr>
      </w:pPr>
      <w:r w:rsidRPr="00E45B8A">
        <w:rPr>
          <w:rFonts w:ascii="Arial" w:hAnsi="Arial" w:cs="Arial"/>
          <w:sz w:val="20"/>
          <w:szCs w:val="20"/>
        </w:rPr>
        <w:t>4.6.</w:t>
      </w:r>
      <w:r w:rsidR="009D0527" w:rsidRPr="00E45B8A">
        <w:rPr>
          <w:rFonts w:ascii="Arial" w:hAnsi="Arial" w:cs="Arial"/>
          <w:sz w:val="20"/>
          <w:szCs w:val="20"/>
        </w:rPr>
        <w:t>4</w:t>
      </w:r>
      <w:r w:rsidRPr="00E45B8A">
        <w:rPr>
          <w:rFonts w:ascii="Arial" w:hAnsi="Arial" w:cs="Arial"/>
          <w:sz w:val="20"/>
          <w:szCs w:val="20"/>
        </w:rPr>
        <w:t xml:space="preserve"> </w:t>
      </w:r>
      <w:r w:rsidR="007C071C" w:rsidRPr="00E45B8A">
        <w:rPr>
          <w:rFonts w:ascii="Arial" w:hAnsi="Arial" w:cs="Arial"/>
          <w:sz w:val="20"/>
          <w:szCs w:val="20"/>
        </w:rPr>
        <w:t xml:space="preserve">Im Zentrum für Beatmungsentwöhnung ist mindestens ein Mitarbeiter mit mindestens 50% angestellt (Arzt/Therapeut), </w:t>
      </w:r>
    </w:p>
    <w:p w14:paraId="68D9FD81" w14:textId="77777777" w:rsidR="00701BBE" w:rsidRPr="00E45B8A" w:rsidRDefault="00D77595">
      <w:pPr>
        <w:spacing w:after="0"/>
        <w:rPr>
          <w:rFonts w:ascii="Arial" w:hAnsi="Arial" w:cs="Arial"/>
          <w:sz w:val="20"/>
          <w:szCs w:val="20"/>
        </w:rPr>
      </w:pPr>
      <w:r w:rsidRPr="00E45B8A">
        <w:rPr>
          <w:rFonts w:ascii="Arial" w:hAnsi="Arial" w:cs="Arial"/>
          <w:sz w:val="20"/>
          <w:szCs w:val="20"/>
        </w:rPr>
        <w:t xml:space="preserve">         </w:t>
      </w:r>
      <w:r w:rsidR="007C071C" w:rsidRPr="00E45B8A">
        <w:rPr>
          <w:rFonts w:ascii="Arial" w:hAnsi="Arial" w:cs="Arial"/>
          <w:sz w:val="20"/>
          <w:szCs w:val="20"/>
        </w:rPr>
        <w:t xml:space="preserve">der über das FEES Zertifikat (ausgestellt von DGN) </w:t>
      </w:r>
      <w:r w:rsidR="009D0527" w:rsidRPr="00E45B8A">
        <w:rPr>
          <w:rFonts w:ascii="Arial" w:hAnsi="Arial" w:cs="Arial"/>
          <w:sz w:val="20"/>
          <w:szCs w:val="20"/>
        </w:rPr>
        <w:t xml:space="preserve">oder ein gleichwertiges Zertifikat </w:t>
      </w:r>
      <w:r w:rsidR="007C071C" w:rsidRPr="00E45B8A">
        <w:rPr>
          <w:rFonts w:ascii="Arial" w:hAnsi="Arial" w:cs="Arial"/>
          <w:sz w:val="20"/>
          <w:szCs w:val="20"/>
        </w:rPr>
        <w:t xml:space="preserve">verfügt </w:t>
      </w:r>
      <w:r w:rsidR="007C071C" w:rsidRPr="00E45B8A">
        <w:rPr>
          <w:rFonts w:ascii="Arial" w:hAnsi="Arial" w:cs="Arial"/>
          <w:sz w:val="20"/>
          <w:szCs w:val="20"/>
        </w:rPr>
        <w:tab/>
      </w:r>
    </w:p>
    <w:p w14:paraId="57A7FA15" w14:textId="4E194415" w:rsidR="00E0308D" w:rsidRPr="00E45B8A" w:rsidRDefault="00701BBE">
      <w:pPr>
        <w:spacing w:after="0"/>
        <w:rPr>
          <w:rFonts w:ascii="Arial" w:hAnsi="Arial" w:cs="Arial"/>
          <w:sz w:val="20"/>
          <w:szCs w:val="20"/>
        </w:rPr>
      </w:pP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007C071C" w:rsidRPr="002275A9">
        <w:rPr>
          <w:rFonts w:ascii="Arial" w:hAnsi="Arial" w:cs="Arial"/>
          <w:sz w:val="20"/>
          <w:szCs w:val="20"/>
        </w:rPr>
        <w:fldChar w:fldCharType="begin">
          <w:ffData>
            <w:name w:val="Kontrollkästchen9"/>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C071C" w:rsidRPr="00E45B8A">
        <w:rPr>
          <w:rFonts w:ascii="Arial" w:hAnsi="Arial" w:cs="Arial"/>
          <w:sz w:val="20"/>
          <w:szCs w:val="20"/>
        </w:rPr>
        <w:t xml:space="preserve"> ja</w:t>
      </w:r>
      <w:r w:rsidR="007C071C" w:rsidRPr="00E45B8A">
        <w:rPr>
          <w:rFonts w:ascii="Arial" w:hAnsi="Arial" w:cs="Arial"/>
          <w:sz w:val="20"/>
          <w:szCs w:val="20"/>
        </w:rPr>
        <w:tab/>
      </w:r>
      <w:r w:rsidR="007C071C" w:rsidRPr="002275A9">
        <w:rPr>
          <w:rFonts w:ascii="Arial" w:hAnsi="Arial" w:cs="Arial"/>
          <w:sz w:val="20"/>
          <w:szCs w:val="20"/>
        </w:rPr>
        <w:fldChar w:fldCharType="begin">
          <w:ffData>
            <w:name w:val="Kontrollkästchen10"/>
            <w:enabled/>
            <w:calcOnExit w:val="0"/>
            <w:checkBox>
              <w:sizeAuto/>
              <w:default w:val="0"/>
            </w:checkBox>
          </w:ffData>
        </w:fldChar>
      </w:r>
      <w:r w:rsidR="007C071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7C071C" w:rsidRPr="002275A9">
        <w:rPr>
          <w:rFonts w:ascii="Arial" w:hAnsi="Arial" w:cs="Arial"/>
          <w:sz w:val="20"/>
          <w:szCs w:val="20"/>
        </w:rPr>
        <w:fldChar w:fldCharType="end"/>
      </w:r>
      <w:r w:rsidR="007C071C" w:rsidRPr="00E45B8A">
        <w:rPr>
          <w:rFonts w:ascii="Arial" w:hAnsi="Arial" w:cs="Arial"/>
          <w:sz w:val="20"/>
          <w:szCs w:val="20"/>
        </w:rPr>
        <w:t xml:space="preserve"> nein </w:t>
      </w:r>
    </w:p>
    <w:p w14:paraId="6231D42A" w14:textId="77777777" w:rsidR="00E0308D" w:rsidRPr="00E45B8A" w:rsidRDefault="00E0308D">
      <w:pPr>
        <w:spacing w:after="0"/>
        <w:rPr>
          <w:rFonts w:ascii="Arial" w:hAnsi="Arial" w:cs="Arial"/>
          <w:sz w:val="20"/>
          <w:szCs w:val="20"/>
        </w:rPr>
      </w:pPr>
    </w:p>
    <w:p w14:paraId="2CA5359D" w14:textId="77777777" w:rsidR="009D0527" w:rsidRPr="00E45B8A" w:rsidRDefault="009D0527">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59068028" w14:textId="77777777" w:rsidR="009D0527" w:rsidRPr="00E45B8A" w:rsidRDefault="009D0527">
      <w:pPr>
        <w:spacing w:after="0"/>
        <w:rPr>
          <w:rFonts w:ascii="Arial" w:hAnsi="Arial" w:cs="Arial"/>
          <w:sz w:val="20"/>
          <w:szCs w:val="20"/>
        </w:rPr>
      </w:pPr>
    </w:p>
    <w:p w14:paraId="696F5A3E" w14:textId="77777777" w:rsidR="00E0308D" w:rsidRPr="00E45B8A" w:rsidRDefault="00E0308D">
      <w:pPr>
        <w:spacing w:after="0"/>
        <w:rPr>
          <w:rFonts w:ascii="Arial" w:hAnsi="Arial" w:cs="Arial"/>
          <w:sz w:val="20"/>
          <w:szCs w:val="20"/>
        </w:rPr>
      </w:pPr>
    </w:p>
    <w:p w14:paraId="614069BB" w14:textId="77777777" w:rsidR="00996EFC" w:rsidRPr="00E45B8A" w:rsidRDefault="006561B5">
      <w:pPr>
        <w:spacing w:after="0" w:line="240" w:lineRule="auto"/>
        <w:rPr>
          <w:rFonts w:ascii="Arial" w:hAnsi="Arial" w:cs="Arial"/>
          <w:b/>
          <w:sz w:val="20"/>
          <w:szCs w:val="20"/>
        </w:rPr>
      </w:pPr>
      <w:r w:rsidRPr="00E45B8A">
        <w:rPr>
          <w:rFonts w:ascii="Arial" w:hAnsi="Arial" w:cs="Arial"/>
          <w:b/>
          <w:sz w:val="20"/>
          <w:szCs w:val="20"/>
        </w:rPr>
        <w:t xml:space="preserve">4.7 </w:t>
      </w:r>
      <w:r w:rsidR="00996EFC" w:rsidRPr="00E45B8A">
        <w:rPr>
          <w:rFonts w:ascii="Arial" w:hAnsi="Arial" w:cs="Arial"/>
          <w:b/>
          <w:sz w:val="20"/>
          <w:szCs w:val="20"/>
        </w:rPr>
        <w:t>Mitbehandlung in der Einrichtung (ggf. über Konsildienste anderer Bereiche und/oder Kooperationsverträge) gewährleistet für:</w:t>
      </w:r>
    </w:p>
    <w:p w14:paraId="7F2502AC" w14:textId="05570E52" w:rsidR="00996EFC" w:rsidRPr="00E45B8A" w:rsidRDefault="006561B5">
      <w:pPr>
        <w:spacing w:after="0"/>
        <w:rPr>
          <w:rFonts w:ascii="Arial" w:hAnsi="Arial" w:cs="Arial"/>
          <w:sz w:val="20"/>
          <w:szCs w:val="20"/>
        </w:rPr>
      </w:pPr>
      <w:r w:rsidRPr="00E45B8A">
        <w:rPr>
          <w:rFonts w:ascii="Arial" w:hAnsi="Arial" w:cs="Arial"/>
          <w:sz w:val="20"/>
          <w:szCs w:val="20"/>
        </w:rPr>
        <w:t xml:space="preserve">4.7.1 </w:t>
      </w:r>
      <w:r w:rsidR="00996EFC" w:rsidRPr="00E45B8A">
        <w:rPr>
          <w:rFonts w:ascii="Arial" w:hAnsi="Arial" w:cs="Arial"/>
          <w:sz w:val="20"/>
          <w:szCs w:val="20"/>
        </w:rPr>
        <w:t xml:space="preserve">Innere Medizin: </w:t>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9"/>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ja</w:t>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10"/>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nein </w:t>
      </w:r>
    </w:p>
    <w:p w14:paraId="49E47539" w14:textId="5767CECA" w:rsidR="00996EFC" w:rsidRPr="00E45B8A" w:rsidRDefault="006561B5">
      <w:pPr>
        <w:spacing w:after="0"/>
        <w:rPr>
          <w:rFonts w:ascii="Arial" w:hAnsi="Arial" w:cs="Arial"/>
          <w:sz w:val="20"/>
          <w:szCs w:val="20"/>
        </w:rPr>
      </w:pPr>
      <w:r w:rsidRPr="00E45B8A">
        <w:rPr>
          <w:rFonts w:ascii="Arial" w:hAnsi="Arial" w:cs="Arial"/>
          <w:sz w:val="20"/>
          <w:szCs w:val="20"/>
        </w:rPr>
        <w:t xml:space="preserve">4.7.2 </w:t>
      </w:r>
      <w:r w:rsidR="00996EFC" w:rsidRPr="00E45B8A">
        <w:rPr>
          <w:rFonts w:ascii="Arial" w:hAnsi="Arial" w:cs="Arial"/>
          <w:sz w:val="20"/>
          <w:szCs w:val="20"/>
        </w:rPr>
        <w:t>Allgemeinchirurgie:</w:t>
      </w:r>
      <w:r w:rsidR="00996EFC" w:rsidRPr="00E45B8A">
        <w:rPr>
          <w:rFonts w:ascii="Arial" w:hAnsi="Arial" w:cs="Arial"/>
          <w:sz w:val="20"/>
          <w:szCs w:val="20"/>
        </w:rPr>
        <w:tab/>
        <w:t xml:space="preserve"> </w:t>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9"/>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ja</w:t>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10"/>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nein</w:t>
      </w:r>
    </w:p>
    <w:p w14:paraId="5C71E58B" w14:textId="57A269D9" w:rsidR="00996EFC" w:rsidRPr="00E45B8A" w:rsidRDefault="006561B5">
      <w:pPr>
        <w:spacing w:after="0"/>
        <w:rPr>
          <w:rFonts w:ascii="Arial" w:hAnsi="Arial" w:cs="Arial"/>
          <w:sz w:val="20"/>
          <w:szCs w:val="20"/>
        </w:rPr>
      </w:pPr>
      <w:r w:rsidRPr="00E45B8A">
        <w:rPr>
          <w:rFonts w:ascii="Arial" w:hAnsi="Arial" w:cs="Arial"/>
          <w:sz w:val="20"/>
          <w:szCs w:val="20"/>
        </w:rPr>
        <w:t xml:space="preserve">4.7.3 </w:t>
      </w:r>
      <w:r w:rsidR="00996EFC" w:rsidRPr="00E45B8A">
        <w:rPr>
          <w:rFonts w:ascii="Arial" w:hAnsi="Arial" w:cs="Arial"/>
          <w:sz w:val="20"/>
          <w:szCs w:val="20"/>
        </w:rPr>
        <w:t xml:space="preserve">Anästhesiologie: </w:t>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9"/>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ja</w:t>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10"/>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nein</w:t>
      </w:r>
    </w:p>
    <w:p w14:paraId="187FFD89" w14:textId="4808DC55" w:rsidR="00996EFC" w:rsidRPr="00E45B8A" w:rsidRDefault="006561B5">
      <w:pPr>
        <w:spacing w:after="0"/>
        <w:rPr>
          <w:rFonts w:ascii="Arial" w:hAnsi="Arial" w:cs="Arial"/>
          <w:sz w:val="20"/>
          <w:szCs w:val="20"/>
        </w:rPr>
      </w:pPr>
      <w:r w:rsidRPr="00E45B8A">
        <w:rPr>
          <w:rFonts w:ascii="Arial" w:hAnsi="Arial" w:cs="Arial"/>
          <w:sz w:val="20"/>
          <w:szCs w:val="20"/>
        </w:rPr>
        <w:t xml:space="preserve">4.7.4 </w:t>
      </w:r>
      <w:r w:rsidR="00996EFC" w:rsidRPr="00E45B8A">
        <w:rPr>
          <w:rFonts w:ascii="Arial" w:hAnsi="Arial" w:cs="Arial"/>
          <w:sz w:val="20"/>
          <w:szCs w:val="20"/>
        </w:rPr>
        <w:t xml:space="preserve">Neurochirurgie: </w:t>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9"/>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ja</w:t>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10"/>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nein</w:t>
      </w:r>
    </w:p>
    <w:p w14:paraId="012E23CD" w14:textId="7BC84DA5" w:rsidR="00E0308D" w:rsidRPr="00E45B8A" w:rsidRDefault="006561B5">
      <w:pPr>
        <w:spacing w:after="0"/>
        <w:rPr>
          <w:rFonts w:ascii="Arial" w:hAnsi="Arial" w:cs="Arial"/>
          <w:sz w:val="20"/>
          <w:szCs w:val="20"/>
        </w:rPr>
      </w:pPr>
      <w:r w:rsidRPr="00E45B8A">
        <w:rPr>
          <w:rFonts w:ascii="Arial" w:hAnsi="Arial" w:cs="Arial"/>
          <w:sz w:val="20"/>
          <w:szCs w:val="20"/>
        </w:rPr>
        <w:t xml:space="preserve">4.7.5 </w:t>
      </w:r>
      <w:r w:rsidR="00996EFC" w:rsidRPr="00E45B8A">
        <w:rPr>
          <w:rFonts w:ascii="Arial" w:hAnsi="Arial" w:cs="Arial"/>
          <w:sz w:val="20"/>
          <w:szCs w:val="20"/>
        </w:rPr>
        <w:t>Hals-Nasen-Ohren-Heilkunde</w:t>
      </w:r>
      <w:r w:rsidR="00996EFC" w:rsidRPr="00E45B8A">
        <w:rPr>
          <w:rFonts w:ascii="Arial" w:eastAsia="Arial" w:hAnsi="Arial" w:cs="Arial"/>
          <w:sz w:val="20"/>
          <w:szCs w:val="20"/>
        </w:rPr>
        <w:t xml:space="preserve">: </w:t>
      </w:r>
      <w:r w:rsidR="00996EFC" w:rsidRPr="00E45B8A">
        <w:rPr>
          <w:rFonts w:ascii="Arial" w:eastAsia="Arial" w:hAnsi="Arial" w:cs="Arial"/>
          <w:sz w:val="20"/>
          <w:szCs w:val="20"/>
        </w:rPr>
        <w:tab/>
      </w:r>
      <w:r w:rsidR="00996EFC" w:rsidRPr="00E45B8A">
        <w:rPr>
          <w:rFonts w:ascii="Arial" w:eastAsia="Arial" w:hAnsi="Arial" w:cs="Arial"/>
          <w:sz w:val="20"/>
          <w:szCs w:val="20"/>
        </w:rPr>
        <w:tab/>
      </w:r>
      <w:r w:rsidR="00996EFC" w:rsidRPr="00E45B8A">
        <w:rPr>
          <w:rFonts w:ascii="Arial" w:eastAsia="Arial" w:hAnsi="Arial" w:cs="Arial"/>
          <w:sz w:val="20"/>
          <w:szCs w:val="20"/>
        </w:rPr>
        <w:tab/>
      </w:r>
      <w:r w:rsidR="00996EFC" w:rsidRPr="00E45B8A">
        <w:rPr>
          <w:rFonts w:ascii="Arial" w:eastAsia="Arial" w:hAnsi="Arial" w:cs="Arial"/>
          <w:sz w:val="20"/>
          <w:szCs w:val="20"/>
        </w:rPr>
        <w:tab/>
      </w:r>
      <w:r w:rsidR="00996EFC" w:rsidRPr="00E45B8A">
        <w:rPr>
          <w:rFonts w:ascii="Arial" w:eastAsia="Arial" w:hAnsi="Arial" w:cs="Arial"/>
          <w:sz w:val="20"/>
          <w:szCs w:val="20"/>
        </w:rPr>
        <w:tab/>
      </w:r>
      <w:r w:rsidR="00996EFC" w:rsidRPr="00E45B8A">
        <w:rPr>
          <w:rFonts w:ascii="Arial" w:eastAsia="Arial" w:hAnsi="Arial" w:cs="Arial"/>
          <w:sz w:val="20"/>
          <w:szCs w:val="20"/>
        </w:rPr>
        <w:tab/>
      </w:r>
      <w:r w:rsidR="00996EFC" w:rsidRPr="002275A9">
        <w:rPr>
          <w:rFonts w:ascii="Arial" w:hAnsi="Arial" w:cs="Arial"/>
          <w:sz w:val="20"/>
          <w:szCs w:val="20"/>
        </w:rPr>
        <w:fldChar w:fldCharType="begin">
          <w:ffData>
            <w:name w:val="Kontrollkästchen9"/>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ja</w:t>
      </w:r>
      <w:r w:rsidR="00996EFC" w:rsidRPr="00E45B8A">
        <w:rPr>
          <w:rFonts w:ascii="Arial" w:hAnsi="Arial" w:cs="Arial"/>
          <w:sz w:val="20"/>
          <w:szCs w:val="20"/>
        </w:rPr>
        <w:tab/>
      </w:r>
      <w:r w:rsidR="00996EFC" w:rsidRPr="002275A9">
        <w:rPr>
          <w:rFonts w:ascii="Arial" w:hAnsi="Arial" w:cs="Arial"/>
          <w:sz w:val="20"/>
          <w:szCs w:val="20"/>
        </w:rPr>
        <w:fldChar w:fldCharType="begin">
          <w:ffData>
            <w:name w:val="Kontrollkästchen10"/>
            <w:enabled/>
            <w:calcOnExit w:val="0"/>
            <w:checkBox>
              <w:sizeAuto/>
              <w:default w:val="0"/>
            </w:checkBox>
          </w:ffData>
        </w:fldChar>
      </w:r>
      <w:r w:rsidR="00996EFC"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996EFC" w:rsidRPr="002275A9">
        <w:rPr>
          <w:rFonts w:ascii="Arial" w:hAnsi="Arial" w:cs="Arial"/>
          <w:sz w:val="20"/>
          <w:szCs w:val="20"/>
        </w:rPr>
        <w:fldChar w:fldCharType="end"/>
      </w:r>
      <w:r w:rsidR="00996EFC" w:rsidRPr="00E45B8A">
        <w:rPr>
          <w:rFonts w:ascii="Arial" w:hAnsi="Arial" w:cs="Arial"/>
          <w:sz w:val="20"/>
          <w:szCs w:val="20"/>
        </w:rPr>
        <w:t xml:space="preserve"> nein</w:t>
      </w:r>
    </w:p>
    <w:p w14:paraId="62201755" w14:textId="77777777" w:rsidR="009D0527" w:rsidRPr="00E45B8A" w:rsidRDefault="009D0527">
      <w:pPr>
        <w:spacing w:after="0" w:line="240" w:lineRule="auto"/>
        <w:rPr>
          <w:rFonts w:ascii="Arial" w:hAnsi="Arial" w:cs="Arial"/>
          <w:sz w:val="20"/>
          <w:szCs w:val="20"/>
        </w:rPr>
      </w:pPr>
    </w:p>
    <w:p w14:paraId="042C0A00" w14:textId="77777777" w:rsidR="009D0527" w:rsidRPr="00E45B8A" w:rsidRDefault="009D0527">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28885314" w14:textId="77777777" w:rsidR="005D2396" w:rsidRPr="00E45B8A" w:rsidRDefault="005D2396">
      <w:pPr>
        <w:spacing w:after="0" w:line="240" w:lineRule="auto"/>
        <w:rPr>
          <w:rFonts w:ascii="Arial" w:hAnsi="Arial" w:cs="Arial"/>
          <w:b/>
          <w:i/>
          <w:sz w:val="20"/>
          <w:szCs w:val="20"/>
        </w:rPr>
      </w:pPr>
    </w:p>
    <w:p w14:paraId="10E7FF22" w14:textId="77777777" w:rsidR="005D2396" w:rsidRPr="00E45B8A" w:rsidRDefault="005D2396">
      <w:pPr>
        <w:spacing w:after="0" w:line="240" w:lineRule="auto"/>
        <w:rPr>
          <w:rFonts w:ascii="Arial" w:hAnsi="Arial" w:cs="Arial"/>
          <w:b/>
          <w:i/>
          <w:sz w:val="20"/>
          <w:szCs w:val="20"/>
        </w:rPr>
      </w:pPr>
    </w:p>
    <w:p w14:paraId="2F337F2A" w14:textId="77777777" w:rsidR="005D2396" w:rsidRPr="00E45B8A" w:rsidRDefault="005D2396">
      <w:pPr>
        <w:spacing w:after="0" w:line="240" w:lineRule="auto"/>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95475B" w:rsidRPr="00E45B8A" w14:paraId="24607C38" w14:textId="77777777" w:rsidTr="0095475B">
        <w:tc>
          <w:tcPr>
            <w:tcW w:w="15388" w:type="dxa"/>
            <w:shd w:val="clear" w:color="auto" w:fill="BFBFBF" w:themeFill="background1" w:themeFillShade="BF"/>
          </w:tcPr>
          <w:p w14:paraId="65A2307E" w14:textId="77777777" w:rsidR="009D0527" w:rsidRPr="007B4667" w:rsidRDefault="009D0527">
            <w:pPr>
              <w:spacing w:after="0" w:line="240" w:lineRule="auto"/>
              <w:rPr>
                <w:rFonts w:ascii="Arial" w:hAnsi="Arial" w:cs="Arial"/>
                <w:b/>
                <w:i/>
                <w:sz w:val="20"/>
                <w:szCs w:val="20"/>
              </w:rPr>
            </w:pPr>
            <w:r w:rsidRPr="007B4667">
              <w:rPr>
                <w:rFonts w:ascii="Arial" w:hAnsi="Arial" w:cs="Arial"/>
                <w:b/>
                <w:i/>
                <w:sz w:val="20"/>
                <w:szCs w:val="20"/>
              </w:rPr>
              <w:t>K.O.-Kriterium 4.5.1 – 4.5.4 nicht erfüllt</w:t>
            </w:r>
          </w:p>
          <w:p w14:paraId="1A2B417F" w14:textId="77777777" w:rsidR="009D0527" w:rsidRPr="007B4667" w:rsidRDefault="009D0527">
            <w:pPr>
              <w:spacing w:after="0" w:line="240" w:lineRule="auto"/>
              <w:rPr>
                <w:rFonts w:ascii="Arial" w:hAnsi="Arial" w:cs="Arial"/>
                <w:b/>
                <w:i/>
                <w:sz w:val="20"/>
                <w:szCs w:val="20"/>
              </w:rPr>
            </w:pPr>
            <w:r w:rsidRPr="007B4667">
              <w:rPr>
                <w:rFonts w:ascii="Arial" w:hAnsi="Arial" w:cs="Arial"/>
                <w:b/>
                <w:i/>
                <w:sz w:val="20"/>
                <w:szCs w:val="20"/>
              </w:rPr>
              <w:t>K.O.-Kriterium 4.6.3 – 4.6.4 nicht erfüllt</w:t>
            </w:r>
          </w:p>
          <w:p w14:paraId="087C51F3" w14:textId="77777777" w:rsidR="00374889" w:rsidRPr="00E45B8A" w:rsidRDefault="00374889">
            <w:pPr>
              <w:spacing w:after="0" w:line="240" w:lineRule="auto"/>
              <w:rPr>
                <w:rFonts w:ascii="Arial" w:hAnsi="Arial" w:cs="Arial"/>
                <w:i/>
                <w:sz w:val="20"/>
                <w:szCs w:val="20"/>
              </w:rPr>
            </w:pPr>
          </w:p>
        </w:tc>
      </w:tr>
    </w:tbl>
    <w:p w14:paraId="248A38E0" w14:textId="77777777" w:rsidR="006A27D1" w:rsidRPr="00E45B8A" w:rsidRDefault="006A27D1">
      <w:pPr>
        <w:spacing w:after="0" w:line="240" w:lineRule="auto"/>
        <w:rPr>
          <w:rFonts w:ascii="Arial" w:hAnsi="Arial" w:cs="Arial"/>
          <w:b/>
          <w:sz w:val="32"/>
          <w:szCs w:val="32"/>
          <w:u w:val="single"/>
        </w:rPr>
      </w:pPr>
    </w:p>
    <w:p w14:paraId="65B4BC9E" w14:textId="77777777" w:rsidR="0095475B" w:rsidRPr="00E45B8A" w:rsidRDefault="0095475B">
      <w:pPr>
        <w:spacing w:after="0" w:line="240" w:lineRule="auto"/>
        <w:rPr>
          <w:rFonts w:ascii="Arial" w:hAnsi="Arial" w:cs="Arial"/>
          <w:b/>
          <w:sz w:val="32"/>
          <w:szCs w:val="32"/>
          <w:u w:val="single"/>
        </w:rPr>
      </w:pPr>
    </w:p>
    <w:p w14:paraId="61B4F208" w14:textId="77777777" w:rsidR="00363C05" w:rsidRPr="00E45B8A" w:rsidRDefault="0068594F">
      <w:pPr>
        <w:spacing w:after="0"/>
        <w:ind w:firstLine="708"/>
        <w:rPr>
          <w:rFonts w:ascii="Arial" w:hAnsi="Arial" w:cs="Arial"/>
          <w:b/>
          <w:color w:val="0070C0"/>
          <w:sz w:val="32"/>
          <w:szCs w:val="32"/>
          <w:u w:val="single"/>
        </w:rPr>
      </w:pPr>
      <w:r w:rsidRPr="00E45B8A">
        <w:rPr>
          <w:rFonts w:ascii="Arial" w:hAnsi="Arial" w:cs="Arial"/>
          <w:b/>
          <w:color w:val="0070C0"/>
          <w:sz w:val="32"/>
          <w:szCs w:val="32"/>
          <w:u w:val="single"/>
        </w:rPr>
        <w:t xml:space="preserve">5. </w:t>
      </w:r>
      <w:r w:rsidR="00363C05" w:rsidRPr="00E45B8A">
        <w:rPr>
          <w:rFonts w:ascii="Arial" w:hAnsi="Arial" w:cs="Arial"/>
          <w:b/>
          <w:color w:val="0070C0"/>
          <w:sz w:val="32"/>
          <w:szCs w:val="32"/>
          <w:u w:val="single"/>
        </w:rPr>
        <w:t>Qualitätsmanagement</w:t>
      </w:r>
    </w:p>
    <w:p w14:paraId="75B607AD" w14:textId="77777777" w:rsidR="009D0527" w:rsidRPr="00E45B8A" w:rsidRDefault="009D0527">
      <w:pPr>
        <w:spacing w:after="0"/>
        <w:rPr>
          <w:rFonts w:ascii="Arial" w:hAnsi="Arial" w:cs="Arial"/>
          <w:b/>
          <w:sz w:val="20"/>
          <w:szCs w:val="20"/>
        </w:rPr>
      </w:pPr>
    </w:p>
    <w:p w14:paraId="6748B608" w14:textId="77777777" w:rsidR="00701BBE" w:rsidRPr="00E45B8A" w:rsidRDefault="0068594F">
      <w:pPr>
        <w:spacing w:after="0"/>
        <w:rPr>
          <w:rFonts w:ascii="Arial" w:hAnsi="Arial" w:cs="Arial"/>
          <w:b/>
          <w:sz w:val="20"/>
          <w:szCs w:val="20"/>
        </w:rPr>
      </w:pPr>
      <w:r w:rsidRPr="00E45B8A">
        <w:rPr>
          <w:rFonts w:ascii="Arial" w:hAnsi="Arial" w:cs="Arial"/>
          <w:b/>
          <w:sz w:val="20"/>
          <w:szCs w:val="20"/>
        </w:rPr>
        <w:t xml:space="preserve">5.1 </w:t>
      </w:r>
      <w:r w:rsidR="0063103D" w:rsidRPr="00E45B8A">
        <w:rPr>
          <w:rFonts w:ascii="Arial" w:hAnsi="Arial" w:cs="Arial"/>
          <w:b/>
          <w:sz w:val="20"/>
          <w:szCs w:val="20"/>
        </w:rPr>
        <w:t>Ist Abteilung/Klinikum oder einzelne Bereiche bereits nach anderem QM-System zertifiziert?</w:t>
      </w:r>
      <w:r w:rsidR="0063103D" w:rsidRPr="00E45B8A">
        <w:rPr>
          <w:rFonts w:ascii="Arial" w:hAnsi="Arial" w:cs="Arial"/>
          <w:b/>
          <w:sz w:val="20"/>
          <w:szCs w:val="20"/>
        </w:rPr>
        <w:tab/>
      </w:r>
    </w:p>
    <w:p w14:paraId="635171D4" w14:textId="771B2433" w:rsidR="0063103D" w:rsidRPr="00E45B8A" w:rsidRDefault="0063103D" w:rsidP="002275A9">
      <w:pPr>
        <w:spacing w:after="0"/>
        <w:ind w:left="6372" w:firstLine="708"/>
        <w:rPr>
          <w:rFonts w:ascii="Arial" w:hAnsi="Arial" w:cs="Arial"/>
          <w:sz w:val="20"/>
          <w:szCs w:val="20"/>
        </w:rPr>
      </w:pP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4688C721" w14:textId="4E57A222" w:rsidR="0063103D" w:rsidRPr="00E45B8A" w:rsidRDefault="0063103D">
      <w:pPr>
        <w:spacing w:after="0"/>
        <w:ind w:left="6237" w:hanging="6237"/>
        <w:rPr>
          <w:rFonts w:ascii="Arial" w:hAnsi="Arial" w:cs="Arial"/>
          <w:sz w:val="20"/>
          <w:szCs w:val="20"/>
        </w:rPr>
      </w:pPr>
      <w:r w:rsidRPr="00E45B8A">
        <w:rPr>
          <w:rFonts w:ascii="Arial" w:hAnsi="Arial" w:cs="Arial"/>
          <w:sz w:val="20"/>
          <w:szCs w:val="20"/>
        </w:rPr>
        <w:t>a) Wenn ja, Nennung der Bereiche:</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4679B1">
        <w:rPr>
          <w:rFonts w:ascii="Arial" w:hAnsi="Arial" w:cs="Arial"/>
          <w:sz w:val="20"/>
          <w:szCs w:val="20"/>
        </w:rPr>
        <w:fldChar w:fldCharType="begin">
          <w:ffData>
            <w:name w:val="Text77"/>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4679B1">
        <w:rPr>
          <w:rFonts w:ascii="Arial" w:hAnsi="Arial" w:cs="Arial"/>
          <w:sz w:val="20"/>
          <w:szCs w:val="20"/>
        </w:rPr>
        <w:fldChar w:fldCharType="end"/>
      </w:r>
    </w:p>
    <w:p w14:paraId="56C297DE" w14:textId="311DA0BF" w:rsidR="00701BBE" w:rsidRPr="00E45B8A" w:rsidRDefault="0063103D">
      <w:pPr>
        <w:spacing w:after="0"/>
        <w:rPr>
          <w:rFonts w:ascii="Arial" w:hAnsi="Arial" w:cs="Arial"/>
          <w:sz w:val="20"/>
          <w:szCs w:val="20"/>
        </w:rPr>
      </w:pPr>
      <w:r w:rsidRPr="00E45B8A">
        <w:rPr>
          <w:rFonts w:ascii="Arial" w:hAnsi="Arial" w:cs="Arial"/>
          <w:sz w:val="20"/>
          <w:szCs w:val="20"/>
        </w:rPr>
        <w:t>b) Wenn ja, Nennung QM-System:</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14"/>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KTQ </w:t>
      </w:r>
    </w:p>
    <w:p w14:paraId="6987BB06" w14:textId="77777777" w:rsidR="0063103D" w:rsidRPr="00E45B8A" w:rsidRDefault="0063103D" w:rsidP="002275A9">
      <w:pPr>
        <w:spacing w:after="0"/>
        <w:ind w:left="6372" w:firstLine="708"/>
        <w:rPr>
          <w:rFonts w:ascii="Arial" w:hAnsi="Arial" w:cs="Arial"/>
          <w:sz w:val="20"/>
          <w:szCs w:val="20"/>
        </w:rPr>
      </w:pPr>
      <w:r w:rsidRPr="002275A9">
        <w:rPr>
          <w:rFonts w:ascii="Arial" w:hAnsi="Arial" w:cs="Arial"/>
          <w:sz w:val="20"/>
          <w:szCs w:val="20"/>
        </w:rPr>
        <w:fldChar w:fldCharType="begin">
          <w:ffData>
            <w:name w:val="Kontrollkästchen15"/>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ProCumCert</w:t>
      </w:r>
    </w:p>
    <w:p w14:paraId="171EB8B0" w14:textId="77777777" w:rsidR="0063103D" w:rsidRPr="00E45B8A" w:rsidRDefault="0063103D" w:rsidP="002275A9">
      <w:pPr>
        <w:spacing w:after="0"/>
        <w:ind w:left="6372" w:firstLine="708"/>
        <w:rPr>
          <w:rFonts w:ascii="Arial" w:hAnsi="Arial" w:cs="Arial"/>
          <w:sz w:val="20"/>
          <w:szCs w:val="20"/>
        </w:rPr>
      </w:pPr>
      <w:r w:rsidRPr="002275A9">
        <w:rPr>
          <w:rFonts w:ascii="Arial" w:hAnsi="Arial" w:cs="Arial"/>
          <w:sz w:val="20"/>
          <w:szCs w:val="20"/>
        </w:rPr>
        <w:fldChar w:fldCharType="begin">
          <w:ffData>
            <w:name w:val="Kontrollkästchen16"/>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DIN EN ISO</w:t>
      </w:r>
    </w:p>
    <w:p w14:paraId="109FF3CF" w14:textId="77777777" w:rsidR="0063103D" w:rsidRPr="00E45B8A" w:rsidRDefault="00EF1616" w:rsidP="002275A9">
      <w:pPr>
        <w:spacing w:after="0"/>
        <w:ind w:left="6372" w:firstLine="708"/>
        <w:rPr>
          <w:rFonts w:ascii="Arial" w:hAnsi="Arial" w:cs="Arial"/>
          <w:sz w:val="20"/>
          <w:szCs w:val="20"/>
        </w:rPr>
      </w:pPr>
      <w:r w:rsidRPr="00E45B8A">
        <w:rPr>
          <w:rFonts w:ascii="Arial" w:hAnsi="Arial" w:cs="Arial"/>
          <w:sz w:val="20"/>
          <w:szCs w:val="20"/>
        </w:rPr>
        <w:t>andere:</w:t>
      </w:r>
      <w:r w:rsidR="0063103D" w:rsidRPr="004679B1">
        <w:rPr>
          <w:rFonts w:ascii="Arial" w:hAnsi="Arial" w:cs="Arial"/>
          <w:sz w:val="20"/>
          <w:szCs w:val="20"/>
        </w:rPr>
        <w:fldChar w:fldCharType="begin">
          <w:ffData>
            <w:name w:val="Text83"/>
            <w:enabled/>
            <w:calcOnExit w:val="0"/>
            <w:textInput/>
          </w:ffData>
        </w:fldChar>
      </w:r>
      <w:r w:rsidR="0063103D" w:rsidRPr="00E45B8A">
        <w:rPr>
          <w:rFonts w:ascii="Arial" w:hAnsi="Arial" w:cs="Arial"/>
          <w:sz w:val="20"/>
          <w:szCs w:val="20"/>
        </w:rPr>
        <w:instrText xml:space="preserve"> FORMTEXT </w:instrText>
      </w:r>
      <w:r w:rsidR="0063103D" w:rsidRPr="004679B1">
        <w:rPr>
          <w:rFonts w:ascii="Arial" w:hAnsi="Arial" w:cs="Arial"/>
          <w:sz w:val="20"/>
          <w:szCs w:val="20"/>
        </w:rPr>
      </w:r>
      <w:r w:rsidR="0063103D" w:rsidRPr="004679B1">
        <w:rPr>
          <w:rFonts w:ascii="Arial" w:hAnsi="Arial" w:cs="Arial"/>
          <w:sz w:val="20"/>
          <w:szCs w:val="20"/>
        </w:rPr>
        <w:fldChar w:fldCharType="separate"/>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E45B8A">
        <w:rPr>
          <w:rFonts w:ascii="Arial" w:hAnsi="Arial" w:cs="Arial"/>
          <w:sz w:val="20"/>
          <w:szCs w:val="20"/>
        </w:rPr>
        <w:t> </w:t>
      </w:r>
      <w:r w:rsidR="0063103D" w:rsidRPr="004679B1">
        <w:rPr>
          <w:rFonts w:ascii="Arial" w:hAnsi="Arial" w:cs="Arial"/>
          <w:sz w:val="20"/>
          <w:szCs w:val="20"/>
        </w:rPr>
        <w:fldChar w:fldCharType="end"/>
      </w:r>
    </w:p>
    <w:p w14:paraId="635904B1" w14:textId="77777777" w:rsidR="0063103D" w:rsidRPr="00E45B8A" w:rsidRDefault="0063103D">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6915F8DA" w14:textId="77777777" w:rsidR="0063103D" w:rsidRPr="00E45B8A" w:rsidRDefault="0063103D">
      <w:pPr>
        <w:spacing w:after="0"/>
        <w:rPr>
          <w:rFonts w:ascii="Arial" w:hAnsi="Arial" w:cs="Arial"/>
          <w:sz w:val="20"/>
          <w:szCs w:val="20"/>
        </w:rPr>
      </w:pPr>
    </w:p>
    <w:p w14:paraId="0AF8BB62" w14:textId="77777777" w:rsidR="007B422F" w:rsidRPr="00E45B8A" w:rsidRDefault="007B422F">
      <w:pPr>
        <w:spacing w:after="0"/>
        <w:rPr>
          <w:rFonts w:ascii="Arial" w:hAnsi="Arial" w:cs="Arial"/>
          <w:sz w:val="20"/>
          <w:szCs w:val="20"/>
        </w:rPr>
      </w:pPr>
    </w:p>
    <w:p w14:paraId="03395F92" w14:textId="77777777" w:rsidR="0063103D" w:rsidRPr="00E45B8A" w:rsidRDefault="0068594F">
      <w:pPr>
        <w:spacing w:after="0"/>
        <w:rPr>
          <w:rFonts w:ascii="Arial" w:hAnsi="Arial" w:cs="Arial"/>
          <w:b/>
          <w:sz w:val="20"/>
          <w:szCs w:val="20"/>
        </w:rPr>
      </w:pPr>
      <w:r w:rsidRPr="00E45B8A">
        <w:rPr>
          <w:rFonts w:ascii="Arial" w:hAnsi="Arial" w:cs="Arial"/>
          <w:b/>
          <w:sz w:val="20"/>
          <w:szCs w:val="20"/>
        </w:rPr>
        <w:t xml:space="preserve">5.2 </w:t>
      </w:r>
      <w:r w:rsidR="0063103D" w:rsidRPr="00E45B8A">
        <w:rPr>
          <w:rFonts w:ascii="Arial" w:hAnsi="Arial" w:cs="Arial"/>
          <w:b/>
          <w:sz w:val="20"/>
          <w:szCs w:val="20"/>
        </w:rPr>
        <w:t>Ist in der Einrichtung ein Konzept zum klinischen Risikomanagement vorhanden?</w:t>
      </w:r>
    </w:p>
    <w:p w14:paraId="4B1403A9" w14:textId="77777777" w:rsidR="0063103D" w:rsidRPr="00E45B8A" w:rsidRDefault="0063103D">
      <w:pPr>
        <w:spacing w:after="0"/>
        <w:rPr>
          <w:rFonts w:ascii="Arial" w:hAnsi="Arial" w:cs="Arial"/>
          <w:sz w:val="20"/>
          <w:szCs w:val="20"/>
        </w:rPr>
      </w:pPr>
      <w:r w:rsidRPr="00E45B8A">
        <w:rPr>
          <w:rFonts w:ascii="Arial" w:hAnsi="Arial" w:cs="Arial"/>
          <w:sz w:val="20"/>
          <w:szCs w:val="20"/>
        </w:rPr>
        <w:t xml:space="preserve">(strukturierte Risikoanalyse, -bewertung und Maßnahmenplanung, Verfügbarkeit und Nutzung des </w:t>
      </w:r>
    </w:p>
    <w:p w14:paraId="59DD36E6" w14:textId="77777777" w:rsidR="0063103D" w:rsidRPr="00E45B8A" w:rsidRDefault="0063103D">
      <w:pPr>
        <w:spacing w:after="0"/>
        <w:rPr>
          <w:rFonts w:ascii="Arial" w:hAnsi="Arial" w:cs="Arial"/>
          <w:sz w:val="20"/>
          <w:szCs w:val="20"/>
        </w:rPr>
      </w:pPr>
      <w:r w:rsidRPr="00E45B8A">
        <w:rPr>
          <w:rFonts w:ascii="Arial" w:hAnsi="Arial" w:cs="Arial"/>
          <w:sz w:val="20"/>
          <w:szCs w:val="20"/>
        </w:rPr>
        <w:t xml:space="preserve">KH CIRS einschl. Analyse von kritischen und unerwünschten Ereignissen und aufgetretenen Schäden; </w:t>
      </w:r>
    </w:p>
    <w:p w14:paraId="168FF17F" w14:textId="6D827A24" w:rsidR="0063103D" w:rsidRPr="00E45B8A" w:rsidRDefault="0063103D">
      <w:pPr>
        <w:spacing w:after="0"/>
        <w:rPr>
          <w:rFonts w:ascii="Arial" w:hAnsi="Arial" w:cs="Arial"/>
          <w:sz w:val="20"/>
          <w:szCs w:val="20"/>
        </w:rPr>
      </w:pPr>
      <w:r w:rsidRPr="00E45B8A">
        <w:rPr>
          <w:rFonts w:ascii="Arial" w:hAnsi="Arial" w:cs="Arial"/>
          <w:sz w:val="20"/>
          <w:szCs w:val="20"/>
        </w:rPr>
        <w:t>Umsetzung der Risikokommunikation)</w:t>
      </w:r>
      <w:r w:rsidRPr="00E45B8A">
        <w:rPr>
          <w:rFonts w:ascii="Arial" w:hAnsi="Arial" w:cs="Arial"/>
          <w:sz w:val="20"/>
          <w:szCs w:val="20"/>
        </w:rPr>
        <w:tab/>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b/>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2B3043BE" w14:textId="77777777" w:rsidR="0063103D" w:rsidRPr="00E45B8A" w:rsidRDefault="0063103D">
      <w:pPr>
        <w:spacing w:after="0"/>
        <w:rPr>
          <w:rFonts w:ascii="Arial" w:hAnsi="Arial" w:cs="Arial"/>
          <w:sz w:val="20"/>
          <w:szCs w:val="20"/>
        </w:rPr>
      </w:pPr>
    </w:p>
    <w:p w14:paraId="75A3A91C" w14:textId="77777777" w:rsidR="0063103D" w:rsidRPr="00E45B8A" w:rsidRDefault="0063103D">
      <w:pPr>
        <w:spacing w:after="0"/>
        <w:rPr>
          <w:rFonts w:ascii="Arial" w:hAnsi="Arial" w:cs="Arial"/>
          <w:sz w:val="20"/>
          <w:szCs w:val="20"/>
        </w:rPr>
      </w:pPr>
      <w:r w:rsidRPr="00E45B8A">
        <w:rPr>
          <w:rFonts w:ascii="Arial" w:hAnsi="Arial" w:cs="Arial"/>
          <w:sz w:val="20"/>
          <w:szCs w:val="20"/>
        </w:rPr>
        <w:t xml:space="preserve">Erläuterung: </w:t>
      </w:r>
      <w:r w:rsidRPr="004679B1">
        <w:rPr>
          <w:rFonts w:ascii="Arial" w:hAnsi="Arial" w:cs="Arial"/>
          <w:sz w:val="20"/>
          <w:szCs w:val="20"/>
        </w:rPr>
        <w:fldChar w:fldCharType="begin">
          <w:ffData>
            <w:name w:val=""/>
            <w:enabled/>
            <w:calcOnExit w:val="0"/>
            <w:textInput/>
          </w:ffData>
        </w:fldChar>
      </w:r>
      <w:r w:rsidRPr="00E45B8A">
        <w:rPr>
          <w:rFonts w:ascii="Arial" w:hAnsi="Arial" w:cs="Arial"/>
          <w:sz w:val="20"/>
          <w:szCs w:val="20"/>
        </w:rPr>
        <w:instrText xml:space="preserve"> FORMTEXT </w:instrText>
      </w:r>
      <w:r w:rsidRPr="004679B1">
        <w:rPr>
          <w:rFonts w:ascii="Arial" w:hAnsi="Arial" w:cs="Arial"/>
          <w:sz w:val="20"/>
          <w:szCs w:val="20"/>
        </w:rPr>
      </w:r>
      <w:r w:rsidRPr="004679B1">
        <w:rPr>
          <w:rFonts w:ascii="Arial" w:hAnsi="Arial" w:cs="Arial"/>
          <w:sz w:val="20"/>
          <w:szCs w:val="20"/>
        </w:rPr>
        <w:fldChar w:fldCharType="separate"/>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E45B8A">
        <w:rPr>
          <w:rFonts w:ascii="Arial" w:hAnsi="Arial" w:cs="Arial"/>
          <w:noProof/>
          <w:sz w:val="20"/>
          <w:szCs w:val="20"/>
        </w:rPr>
        <w:t> </w:t>
      </w:r>
      <w:r w:rsidRPr="004679B1">
        <w:rPr>
          <w:rFonts w:ascii="Arial" w:hAnsi="Arial" w:cs="Arial"/>
          <w:sz w:val="20"/>
          <w:szCs w:val="20"/>
        </w:rPr>
        <w:fldChar w:fldCharType="end"/>
      </w:r>
    </w:p>
    <w:p w14:paraId="229B9641" w14:textId="77777777" w:rsidR="00374889" w:rsidRPr="00E45B8A" w:rsidRDefault="00374889">
      <w:pPr>
        <w:spacing w:after="0"/>
        <w:rPr>
          <w:rFonts w:ascii="Arial" w:hAnsi="Arial" w:cs="Arial"/>
          <w:sz w:val="20"/>
          <w:szCs w:val="20"/>
        </w:rPr>
      </w:pPr>
    </w:p>
    <w:p w14:paraId="45DFF17D" w14:textId="08D98FFE" w:rsidR="007B422F" w:rsidRDefault="007B422F">
      <w:pPr>
        <w:spacing w:after="0"/>
        <w:rPr>
          <w:rFonts w:ascii="Arial" w:hAnsi="Arial" w:cs="Arial"/>
          <w:sz w:val="20"/>
          <w:szCs w:val="20"/>
        </w:rPr>
      </w:pPr>
    </w:p>
    <w:p w14:paraId="1D75AF09" w14:textId="7AE3CAA9" w:rsidR="00DB1275" w:rsidRDefault="00DB1275">
      <w:pPr>
        <w:spacing w:after="0"/>
        <w:rPr>
          <w:rFonts w:ascii="Arial" w:hAnsi="Arial" w:cs="Arial"/>
          <w:sz w:val="20"/>
          <w:szCs w:val="20"/>
        </w:rPr>
      </w:pPr>
    </w:p>
    <w:p w14:paraId="0FE2B11B" w14:textId="77777777" w:rsidR="00DB1275" w:rsidRPr="00E45B8A" w:rsidRDefault="00DB1275">
      <w:pPr>
        <w:spacing w:after="0"/>
        <w:rPr>
          <w:rFonts w:ascii="Arial" w:hAnsi="Arial" w:cs="Arial"/>
          <w:sz w:val="20"/>
          <w:szCs w:val="20"/>
        </w:rPr>
      </w:pPr>
    </w:p>
    <w:p w14:paraId="3B4012E4" w14:textId="77777777" w:rsidR="00363C05" w:rsidRPr="00E45B8A" w:rsidRDefault="0068594F">
      <w:pPr>
        <w:spacing w:after="0"/>
        <w:rPr>
          <w:rFonts w:ascii="Arial" w:hAnsi="Arial" w:cs="Arial"/>
          <w:b/>
          <w:sz w:val="20"/>
          <w:szCs w:val="20"/>
        </w:rPr>
      </w:pPr>
      <w:r w:rsidRPr="00E45B8A">
        <w:rPr>
          <w:rFonts w:ascii="Arial" w:hAnsi="Arial" w:cs="Arial"/>
          <w:b/>
          <w:sz w:val="20"/>
          <w:szCs w:val="20"/>
        </w:rPr>
        <w:t xml:space="preserve">5.3 </w:t>
      </w:r>
      <w:r w:rsidR="00363C05" w:rsidRPr="00E45B8A">
        <w:rPr>
          <w:rFonts w:ascii="Arial" w:hAnsi="Arial" w:cs="Arial"/>
          <w:b/>
          <w:sz w:val="20"/>
          <w:szCs w:val="20"/>
        </w:rPr>
        <w:t xml:space="preserve">Führt die Abteilung/Klinik im Bereich der </w:t>
      </w:r>
      <w:r w:rsidR="0036097E" w:rsidRPr="00E45B8A">
        <w:rPr>
          <w:rFonts w:ascii="Arial" w:hAnsi="Arial" w:cs="Arial"/>
          <w:b/>
          <w:sz w:val="20"/>
          <w:szCs w:val="20"/>
        </w:rPr>
        <w:t>Beatmungsentwöhnungs-</w:t>
      </w:r>
      <w:r w:rsidR="00363C05" w:rsidRPr="00E45B8A">
        <w:rPr>
          <w:rFonts w:ascii="Arial" w:hAnsi="Arial" w:cs="Arial"/>
          <w:b/>
          <w:sz w:val="20"/>
          <w:szCs w:val="20"/>
        </w:rPr>
        <w:t xml:space="preserve">Einheit regelmäßig </w:t>
      </w:r>
    </w:p>
    <w:p w14:paraId="24217D70" w14:textId="4194A67F" w:rsidR="00363C05" w:rsidRPr="00E45B8A" w:rsidRDefault="00363C05">
      <w:pPr>
        <w:spacing w:after="0"/>
        <w:rPr>
          <w:rFonts w:ascii="Arial" w:hAnsi="Arial" w:cs="Arial"/>
          <w:sz w:val="20"/>
          <w:szCs w:val="20"/>
        </w:rPr>
      </w:pPr>
      <w:r w:rsidRPr="00E45B8A">
        <w:rPr>
          <w:rFonts w:ascii="Arial" w:hAnsi="Arial" w:cs="Arial"/>
          <w:b/>
          <w:sz w:val="20"/>
          <w:szCs w:val="20"/>
        </w:rPr>
        <w:t>Selbstbewertungen / interne Audits durch?</w:t>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b/>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33D5E58A" w14:textId="4806D4C4" w:rsidR="00363C05" w:rsidRPr="00E45B8A" w:rsidRDefault="00363C05">
      <w:pPr>
        <w:spacing w:after="0"/>
        <w:rPr>
          <w:rFonts w:ascii="Arial" w:hAnsi="Arial" w:cs="Arial"/>
          <w:sz w:val="20"/>
          <w:szCs w:val="20"/>
        </w:rPr>
      </w:pPr>
      <w:r w:rsidRPr="00E45B8A">
        <w:rPr>
          <w:rFonts w:ascii="Arial" w:hAnsi="Arial" w:cs="Arial"/>
          <w:sz w:val="20"/>
          <w:szCs w:val="20"/>
        </w:rPr>
        <w:t>a) Häufigkeit/Modus der Internen Audits?</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016818">
        <w:rPr>
          <w:rFonts w:ascii="Arial" w:hAnsi="Arial" w:cs="Arial"/>
          <w:sz w:val="20"/>
          <w:szCs w:val="20"/>
        </w:rPr>
        <w:fldChar w:fldCharType="begin">
          <w:ffData>
            <w:name w:val="Text77"/>
            <w:enabled/>
            <w:calcOnExit w:val="0"/>
            <w:textInput/>
          </w:ffData>
        </w:fldChar>
      </w:r>
      <w:r w:rsidRPr="00E45B8A">
        <w:rPr>
          <w:rFonts w:ascii="Arial" w:hAnsi="Arial" w:cs="Arial"/>
          <w:sz w:val="20"/>
          <w:szCs w:val="20"/>
        </w:rPr>
        <w:instrText xml:space="preserve"> FORMTEXT </w:instrText>
      </w:r>
      <w:r w:rsidRPr="00016818">
        <w:rPr>
          <w:rFonts w:ascii="Arial" w:hAnsi="Arial" w:cs="Arial"/>
          <w:sz w:val="20"/>
          <w:szCs w:val="20"/>
        </w:rPr>
      </w:r>
      <w:r w:rsidRPr="00016818">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016818">
        <w:rPr>
          <w:rFonts w:ascii="Arial" w:hAnsi="Arial" w:cs="Arial"/>
          <w:sz w:val="20"/>
          <w:szCs w:val="20"/>
        </w:rPr>
        <w:fldChar w:fldCharType="end"/>
      </w:r>
    </w:p>
    <w:p w14:paraId="2FD3AD49" w14:textId="77777777" w:rsidR="00363C05" w:rsidRPr="00E45B8A" w:rsidRDefault="00363C05">
      <w:pPr>
        <w:spacing w:after="0"/>
        <w:rPr>
          <w:rFonts w:ascii="Arial" w:hAnsi="Arial" w:cs="Arial"/>
          <w:sz w:val="20"/>
          <w:szCs w:val="20"/>
        </w:rPr>
      </w:pPr>
    </w:p>
    <w:p w14:paraId="66AB8E4D" w14:textId="77777777" w:rsidR="007B422F" w:rsidRPr="00E45B8A" w:rsidRDefault="007B422F">
      <w:pPr>
        <w:spacing w:after="0"/>
        <w:rPr>
          <w:rFonts w:ascii="Arial" w:hAnsi="Arial" w:cs="Arial"/>
          <w:sz w:val="20"/>
          <w:szCs w:val="20"/>
        </w:rPr>
      </w:pPr>
    </w:p>
    <w:p w14:paraId="5E7F166F" w14:textId="77777777" w:rsidR="00D14806" w:rsidRPr="00E45B8A" w:rsidRDefault="00D14806">
      <w:pPr>
        <w:spacing w:after="0"/>
        <w:rPr>
          <w:rFonts w:ascii="Arial" w:hAnsi="Arial" w:cs="Arial"/>
          <w:b/>
          <w:sz w:val="20"/>
          <w:szCs w:val="20"/>
        </w:rPr>
      </w:pPr>
      <w:r w:rsidRPr="00E45B8A">
        <w:rPr>
          <w:rFonts w:ascii="Arial" w:hAnsi="Arial" w:cs="Arial"/>
          <w:b/>
          <w:sz w:val="20"/>
          <w:szCs w:val="20"/>
        </w:rPr>
        <w:t xml:space="preserve">5.4 Führt die Abteilung/Klinik im Bereich der </w:t>
      </w:r>
      <w:r w:rsidR="0036097E" w:rsidRPr="00E45B8A">
        <w:rPr>
          <w:rFonts w:ascii="Arial" w:hAnsi="Arial" w:cs="Arial"/>
          <w:b/>
          <w:sz w:val="20"/>
          <w:szCs w:val="20"/>
        </w:rPr>
        <w:t>Beatmungsentwöhnungs-</w:t>
      </w:r>
      <w:r w:rsidRPr="00E45B8A">
        <w:rPr>
          <w:rFonts w:ascii="Arial" w:hAnsi="Arial" w:cs="Arial"/>
          <w:b/>
          <w:sz w:val="20"/>
          <w:szCs w:val="20"/>
        </w:rPr>
        <w:t xml:space="preserve">Einheit regelmäßig </w:t>
      </w:r>
    </w:p>
    <w:p w14:paraId="4C8C80D5" w14:textId="491D4CA1" w:rsidR="00D14806" w:rsidRPr="00E45B8A" w:rsidRDefault="00D14806">
      <w:pPr>
        <w:spacing w:after="0"/>
        <w:rPr>
          <w:rFonts w:ascii="Arial" w:hAnsi="Arial" w:cs="Arial"/>
          <w:sz w:val="20"/>
          <w:szCs w:val="20"/>
        </w:rPr>
      </w:pPr>
      <w:r w:rsidRPr="00E45B8A">
        <w:rPr>
          <w:rFonts w:ascii="Arial" w:hAnsi="Arial" w:cs="Arial"/>
          <w:b/>
          <w:sz w:val="20"/>
          <w:szCs w:val="20"/>
        </w:rPr>
        <w:t>Selbstbewertungen der Todesfälle durch (sog. internes Todesfallreview)?</w:t>
      </w:r>
      <w:r w:rsidRPr="00E45B8A">
        <w:rPr>
          <w:rFonts w:ascii="Arial" w:hAnsi="Arial" w:cs="Arial"/>
          <w:b/>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007A2EF0" w:rsidRPr="00E45B8A">
        <w:rPr>
          <w:rFonts w:ascii="Arial" w:hAnsi="Arial" w:cs="Arial"/>
          <w:sz w:val="20"/>
          <w:szCs w:val="20"/>
        </w:rPr>
        <w:t xml:space="preserve"> ja  </w:t>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4537436B" w14:textId="041185C6" w:rsidR="00D14806" w:rsidRPr="00E45B8A" w:rsidRDefault="00D14806">
      <w:pPr>
        <w:spacing w:after="0"/>
        <w:rPr>
          <w:rFonts w:ascii="Arial" w:hAnsi="Arial" w:cs="Arial"/>
          <w:sz w:val="20"/>
          <w:szCs w:val="20"/>
        </w:rPr>
      </w:pPr>
      <w:r w:rsidRPr="00E45B8A">
        <w:rPr>
          <w:rFonts w:ascii="Arial" w:hAnsi="Arial" w:cs="Arial"/>
          <w:sz w:val="20"/>
          <w:szCs w:val="20"/>
        </w:rPr>
        <w:t>a) Häufigkeit/Modus der Todesfallreviews?</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016818">
        <w:rPr>
          <w:rFonts w:ascii="Arial" w:hAnsi="Arial" w:cs="Arial"/>
          <w:sz w:val="20"/>
          <w:szCs w:val="20"/>
        </w:rPr>
        <w:fldChar w:fldCharType="begin">
          <w:ffData>
            <w:name w:val="Text77"/>
            <w:enabled/>
            <w:calcOnExit w:val="0"/>
            <w:textInput/>
          </w:ffData>
        </w:fldChar>
      </w:r>
      <w:r w:rsidRPr="00E45B8A">
        <w:rPr>
          <w:rFonts w:ascii="Arial" w:hAnsi="Arial" w:cs="Arial"/>
          <w:sz w:val="20"/>
          <w:szCs w:val="20"/>
        </w:rPr>
        <w:instrText xml:space="preserve"> FORMTEXT </w:instrText>
      </w:r>
      <w:r w:rsidRPr="00016818">
        <w:rPr>
          <w:rFonts w:ascii="Arial" w:hAnsi="Arial" w:cs="Arial"/>
          <w:sz w:val="20"/>
          <w:szCs w:val="20"/>
        </w:rPr>
      </w:r>
      <w:r w:rsidRPr="00016818">
        <w:rPr>
          <w:rFonts w:ascii="Arial" w:hAnsi="Arial" w:cs="Arial"/>
          <w:sz w:val="20"/>
          <w:szCs w:val="20"/>
        </w:rPr>
        <w:fldChar w:fldCharType="separate"/>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E45B8A">
        <w:rPr>
          <w:rFonts w:ascii="Arial" w:hAnsi="Arial" w:cs="Arial"/>
          <w:sz w:val="20"/>
          <w:szCs w:val="20"/>
        </w:rPr>
        <w:t> </w:t>
      </w:r>
      <w:r w:rsidRPr="00016818">
        <w:rPr>
          <w:rFonts w:ascii="Arial" w:hAnsi="Arial" w:cs="Arial"/>
          <w:sz w:val="20"/>
          <w:szCs w:val="20"/>
        </w:rPr>
        <w:fldChar w:fldCharType="end"/>
      </w:r>
    </w:p>
    <w:p w14:paraId="74224A1E" w14:textId="77777777" w:rsidR="00D14806" w:rsidRPr="00E45B8A" w:rsidRDefault="00D14806">
      <w:pPr>
        <w:spacing w:after="0"/>
        <w:rPr>
          <w:rFonts w:ascii="Arial" w:hAnsi="Arial" w:cs="Arial"/>
          <w:sz w:val="20"/>
          <w:szCs w:val="20"/>
        </w:rPr>
      </w:pPr>
    </w:p>
    <w:p w14:paraId="62825077" w14:textId="77777777" w:rsidR="00D14806" w:rsidRPr="00E45B8A" w:rsidRDefault="00D14806">
      <w:pPr>
        <w:spacing w:after="0"/>
        <w:rPr>
          <w:rFonts w:ascii="Arial" w:hAnsi="Arial" w:cs="Arial"/>
          <w:sz w:val="20"/>
          <w:szCs w:val="20"/>
        </w:rPr>
      </w:pPr>
    </w:p>
    <w:p w14:paraId="3C55D0E7" w14:textId="2F45A2C5" w:rsidR="00363C05" w:rsidRPr="00E45B8A" w:rsidRDefault="0068594F">
      <w:pPr>
        <w:spacing w:after="0"/>
        <w:rPr>
          <w:rFonts w:ascii="Arial" w:hAnsi="Arial" w:cs="Arial"/>
          <w:sz w:val="20"/>
          <w:szCs w:val="20"/>
        </w:rPr>
      </w:pPr>
      <w:r w:rsidRPr="00E45B8A">
        <w:rPr>
          <w:rFonts w:ascii="Arial" w:hAnsi="Arial" w:cs="Arial"/>
          <w:b/>
          <w:sz w:val="20"/>
          <w:szCs w:val="20"/>
        </w:rPr>
        <w:t>5.</w:t>
      </w:r>
      <w:r w:rsidR="00D14806" w:rsidRPr="00E45B8A">
        <w:rPr>
          <w:rFonts w:ascii="Arial" w:hAnsi="Arial" w:cs="Arial"/>
          <w:b/>
          <w:sz w:val="20"/>
          <w:szCs w:val="20"/>
        </w:rPr>
        <w:t>5</w:t>
      </w:r>
      <w:r w:rsidRPr="00E45B8A">
        <w:rPr>
          <w:rFonts w:ascii="Arial" w:hAnsi="Arial" w:cs="Arial"/>
          <w:b/>
          <w:sz w:val="20"/>
          <w:szCs w:val="20"/>
        </w:rPr>
        <w:t xml:space="preserve"> </w:t>
      </w:r>
      <w:r w:rsidR="00363C05" w:rsidRPr="00E45B8A">
        <w:rPr>
          <w:rFonts w:ascii="Arial" w:hAnsi="Arial" w:cs="Arial"/>
          <w:b/>
          <w:sz w:val="20"/>
          <w:szCs w:val="20"/>
        </w:rPr>
        <w:t xml:space="preserve">Gibt es ein strukturiertes </w:t>
      </w:r>
      <w:r w:rsidR="007A3015" w:rsidRPr="00E45B8A">
        <w:rPr>
          <w:rFonts w:ascii="Arial" w:hAnsi="Arial" w:cs="Arial"/>
          <w:b/>
          <w:sz w:val="20"/>
          <w:szCs w:val="20"/>
        </w:rPr>
        <w:t xml:space="preserve">Aufnahme- </w:t>
      </w:r>
      <w:r w:rsidR="00512B98" w:rsidRPr="00E45B8A">
        <w:rPr>
          <w:rFonts w:ascii="Arial" w:hAnsi="Arial" w:cs="Arial"/>
          <w:b/>
          <w:sz w:val="20"/>
          <w:szCs w:val="20"/>
        </w:rPr>
        <w:t>und Verlegungsmanagement</w:t>
      </w:r>
      <w:r w:rsidR="00363C05" w:rsidRPr="00E45B8A">
        <w:rPr>
          <w:rFonts w:ascii="Arial" w:hAnsi="Arial" w:cs="Arial"/>
          <w:b/>
          <w:sz w:val="20"/>
          <w:szCs w:val="20"/>
        </w:rPr>
        <w:t>?</w:t>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9"/>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ja</w:t>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10"/>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nein</w:t>
      </w:r>
    </w:p>
    <w:p w14:paraId="433C086E" w14:textId="1D822EFE" w:rsidR="007A3015" w:rsidRPr="00E45B8A" w:rsidRDefault="007A3015">
      <w:pPr>
        <w:spacing w:after="0"/>
        <w:rPr>
          <w:rFonts w:ascii="Arial" w:hAnsi="Arial" w:cs="Arial"/>
          <w:sz w:val="20"/>
          <w:szCs w:val="20"/>
        </w:rPr>
      </w:pPr>
      <w:r w:rsidRPr="00E45B8A">
        <w:rPr>
          <w:rFonts w:ascii="Arial" w:hAnsi="Arial" w:cs="Arial"/>
          <w:sz w:val="20"/>
          <w:szCs w:val="20"/>
        </w:rPr>
        <w:t>a) Gibt es einen standardisierten Anmeldebogen?</w:t>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E45B8A">
        <w:rPr>
          <w:rFonts w:ascii="Arial" w:hAnsi="Arial" w:cs="Arial"/>
          <w:sz w:val="20"/>
          <w:szCs w:val="20"/>
        </w:rPr>
        <w:tab/>
      </w:r>
      <w:r w:rsidRPr="002275A9">
        <w:rPr>
          <w:rFonts w:ascii="Arial" w:hAnsi="Arial" w:cs="Arial"/>
          <w:sz w:val="20"/>
          <w:szCs w:val="20"/>
        </w:rPr>
        <w:fldChar w:fldCharType="begin">
          <w:ffData>
            <w:name w:val="Kontrollkästchen9"/>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ja</w:t>
      </w:r>
      <w:r w:rsidRPr="00E45B8A">
        <w:rPr>
          <w:rFonts w:ascii="Arial" w:hAnsi="Arial" w:cs="Arial"/>
          <w:sz w:val="20"/>
          <w:szCs w:val="20"/>
        </w:rPr>
        <w:tab/>
      </w:r>
      <w:r w:rsidRPr="002275A9">
        <w:rPr>
          <w:rFonts w:ascii="Arial" w:hAnsi="Arial" w:cs="Arial"/>
          <w:sz w:val="20"/>
          <w:szCs w:val="20"/>
        </w:rPr>
        <w:fldChar w:fldCharType="begin">
          <w:ffData>
            <w:name w:val="Kontrollkästchen10"/>
            <w:enabled/>
            <w:calcOnExit w:val="0"/>
            <w:checkBox>
              <w:sizeAuto/>
              <w:default w:val="0"/>
            </w:checkBox>
          </w:ffData>
        </w:fldChar>
      </w:r>
      <w:r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275A9">
        <w:rPr>
          <w:rFonts w:ascii="Arial" w:hAnsi="Arial" w:cs="Arial"/>
          <w:sz w:val="20"/>
          <w:szCs w:val="20"/>
        </w:rPr>
        <w:fldChar w:fldCharType="end"/>
      </w:r>
      <w:r w:rsidRPr="00E45B8A">
        <w:rPr>
          <w:rFonts w:ascii="Arial" w:hAnsi="Arial" w:cs="Arial"/>
          <w:sz w:val="20"/>
          <w:szCs w:val="20"/>
        </w:rPr>
        <w:t xml:space="preserve"> nein</w:t>
      </w:r>
    </w:p>
    <w:p w14:paraId="711C4DFB" w14:textId="77777777" w:rsidR="007A3015" w:rsidRPr="00E45B8A" w:rsidRDefault="007A3015">
      <w:pPr>
        <w:spacing w:after="0"/>
        <w:rPr>
          <w:rFonts w:ascii="Arial" w:hAnsi="Arial" w:cs="Arial"/>
          <w:sz w:val="20"/>
          <w:szCs w:val="20"/>
        </w:rPr>
      </w:pPr>
    </w:p>
    <w:p w14:paraId="65E89735" w14:textId="26518E6E" w:rsidR="00363C05" w:rsidRPr="00E45B8A" w:rsidRDefault="007A3015">
      <w:pPr>
        <w:spacing w:after="0"/>
        <w:rPr>
          <w:rFonts w:ascii="Arial" w:hAnsi="Arial" w:cs="Arial"/>
          <w:sz w:val="20"/>
          <w:szCs w:val="20"/>
        </w:rPr>
      </w:pPr>
      <w:r w:rsidRPr="00E45B8A">
        <w:rPr>
          <w:rFonts w:ascii="Arial" w:hAnsi="Arial" w:cs="Arial"/>
          <w:sz w:val="20"/>
          <w:szCs w:val="20"/>
        </w:rPr>
        <w:t>b</w:t>
      </w:r>
      <w:r w:rsidR="00363C05" w:rsidRPr="00E45B8A">
        <w:rPr>
          <w:rFonts w:ascii="Arial" w:hAnsi="Arial" w:cs="Arial"/>
          <w:sz w:val="20"/>
          <w:szCs w:val="20"/>
        </w:rPr>
        <w:t>) Gibt es einen Standard für den internen Verlegungsprozess:</w:t>
      </w:r>
      <w:r w:rsidR="00363C05" w:rsidRPr="00E45B8A">
        <w:rPr>
          <w:rFonts w:ascii="Arial" w:hAnsi="Arial" w:cs="Arial"/>
          <w:sz w:val="20"/>
          <w:szCs w:val="20"/>
        </w:rPr>
        <w:tab/>
      </w:r>
      <w:r w:rsidR="00363C05" w:rsidRPr="00E45B8A">
        <w:rPr>
          <w:rFonts w:ascii="Arial" w:hAnsi="Arial" w:cs="Arial"/>
          <w:sz w:val="20"/>
          <w:szCs w:val="20"/>
        </w:rPr>
        <w:tab/>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9"/>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ja</w:t>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10"/>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nein</w:t>
      </w:r>
    </w:p>
    <w:p w14:paraId="26FDC45E" w14:textId="77777777" w:rsidR="00363C05" w:rsidRPr="00E45B8A" w:rsidRDefault="00363C05">
      <w:pPr>
        <w:spacing w:after="0"/>
        <w:rPr>
          <w:rFonts w:ascii="Arial" w:hAnsi="Arial" w:cs="Arial"/>
          <w:sz w:val="20"/>
          <w:szCs w:val="20"/>
        </w:rPr>
      </w:pPr>
    </w:p>
    <w:p w14:paraId="70630424" w14:textId="21D1E8BB" w:rsidR="00363C05" w:rsidRPr="00E45B8A" w:rsidRDefault="007A3015">
      <w:pPr>
        <w:spacing w:after="0"/>
        <w:rPr>
          <w:rFonts w:ascii="Arial" w:hAnsi="Arial" w:cs="Arial"/>
          <w:sz w:val="20"/>
          <w:szCs w:val="20"/>
        </w:rPr>
      </w:pPr>
      <w:r w:rsidRPr="00E45B8A">
        <w:rPr>
          <w:rFonts w:ascii="Arial" w:hAnsi="Arial" w:cs="Arial"/>
          <w:sz w:val="20"/>
          <w:szCs w:val="20"/>
        </w:rPr>
        <w:t>c</w:t>
      </w:r>
      <w:r w:rsidR="00363C05" w:rsidRPr="00E45B8A">
        <w:rPr>
          <w:rFonts w:ascii="Arial" w:hAnsi="Arial" w:cs="Arial"/>
          <w:sz w:val="20"/>
          <w:szCs w:val="20"/>
        </w:rPr>
        <w:t>) Gibt es einen Standard für die Entlassung/Verlegung nach extern</w:t>
      </w:r>
      <w:r w:rsidR="00363C05" w:rsidRPr="00E45B8A">
        <w:rPr>
          <w:rFonts w:ascii="Arial" w:hAnsi="Arial" w:cs="Arial"/>
          <w:sz w:val="20"/>
          <w:szCs w:val="20"/>
        </w:rPr>
        <w:tab/>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9"/>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ja</w:t>
      </w:r>
      <w:r w:rsidR="00363C05" w:rsidRPr="00E45B8A">
        <w:rPr>
          <w:rFonts w:ascii="Arial" w:hAnsi="Arial" w:cs="Arial"/>
          <w:sz w:val="20"/>
          <w:szCs w:val="20"/>
        </w:rPr>
        <w:tab/>
      </w:r>
      <w:r w:rsidR="00363C05" w:rsidRPr="002275A9">
        <w:rPr>
          <w:rFonts w:ascii="Arial" w:hAnsi="Arial" w:cs="Arial"/>
          <w:sz w:val="20"/>
          <w:szCs w:val="20"/>
        </w:rPr>
        <w:fldChar w:fldCharType="begin">
          <w:ffData>
            <w:name w:val="Kontrollkästchen10"/>
            <w:enabled/>
            <w:calcOnExit w:val="0"/>
            <w:checkBox>
              <w:sizeAuto/>
              <w:default w:val="0"/>
            </w:checkBox>
          </w:ffData>
        </w:fldChar>
      </w:r>
      <w:r w:rsidR="00363C05" w:rsidRPr="00E45B8A">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363C05" w:rsidRPr="002275A9">
        <w:rPr>
          <w:rFonts w:ascii="Arial" w:hAnsi="Arial" w:cs="Arial"/>
          <w:sz w:val="20"/>
          <w:szCs w:val="20"/>
        </w:rPr>
        <w:fldChar w:fldCharType="end"/>
      </w:r>
      <w:r w:rsidR="00363C05" w:rsidRPr="00E45B8A">
        <w:rPr>
          <w:rFonts w:ascii="Arial" w:hAnsi="Arial" w:cs="Arial"/>
          <w:sz w:val="20"/>
          <w:szCs w:val="20"/>
        </w:rPr>
        <w:t xml:space="preserve"> nein</w:t>
      </w:r>
    </w:p>
    <w:p w14:paraId="21A2C98C" w14:textId="77777777" w:rsidR="00363C05" w:rsidRPr="00E45B8A" w:rsidRDefault="00363C05">
      <w:pPr>
        <w:spacing w:after="0"/>
        <w:rPr>
          <w:rFonts w:ascii="Arial" w:hAnsi="Arial" w:cs="Arial"/>
          <w:sz w:val="20"/>
          <w:szCs w:val="20"/>
        </w:rPr>
      </w:pPr>
    </w:p>
    <w:p w14:paraId="7D1ACC0F" w14:textId="77777777" w:rsidR="00363C05" w:rsidRPr="00E45B8A" w:rsidRDefault="00363C05">
      <w:pPr>
        <w:spacing w:after="0"/>
        <w:rPr>
          <w:rFonts w:ascii="Arial" w:hAnsi="Arial" w:cs="Arial"/>
          <w:sz w:val="20"/>
          <w:szCs w:val="20"/>
        </w:rPr>
      </w:pPr>
    </w:p>
    <w:p w14:paraId="0813513D" w14:textId="77777777" w:rsidR="00374889" w:rsidRPr="00E45B8A" w:rsidRDefault="00374889">
      <w:pPr>
        <w:spacing w:after="0"/>
        <w:rPr>
          <w:rFonts w:ascii="Arial" w:hAnsi="Arial" w:cs="Arial"/>
          <w:sz w:val="20"/>
          <w:szCs w:val="20"/>
        </w:rPr>
      </w:pPr>
    </w:p>
    <w:p w14:paraId="68205950" w14:textId="77777777" w:rsidR="00374889" w:rsidRPr="00E45B8A" w:rsidRDefault="00374889">
      <w:pPr>
        <w:spacing w:after="0"/>
        <w:rPr>
          <w:rFonts w:ascii="Arial" w:hAnsi="Arial" w:cs="Arial"/>
          <w:sz w:val="20"/>
          <w:szCs w:val="20"/>
        </w:rPr>
      </w:pPr>
      <w:r w:rsidRPr="00E45B8A">
        <w:rPr>
          <w:rFonts w:ascii="Arial" w:hAnsi="Arial" w:cs="Arial"/>
          <w:sz w:val="20"/>
          <w:szCs w:val="20"/>
        </w:rPr>
        <w:t>Ort: __________________________ Datum: __________________________________________</w:t>
      </w:r>
    </w:p>
    <w:p w14:paraId="3C0F4F31" w14:textId="77777777" w:rsidR="00374889" w:rsidRPr="00E45B8A" w:rsidRDefault="00374889">
      <w:pPr>
        <w:spacing w:after="0"/>
        <w:rPr>
          <w:rFonts w:ascii="Arial" w:hAnsi="Arial" w:cs="Arial"/>
          <w:sz w:val="20"/>
          <w:szCs w:val="20"/>
        </w:rPr>
      </w:pPr>
    </w:p>
    <w:p w14:paraId="325DF1AE" w14:textId="77777777" w:rsidR="00374889" w:rsidRPr="0095475B" w:rsidRDefault="00374889">
      <w:pPr>
        <w:spacing w:after="0"/>
        <w:rPr>
          <w:rFonts w:ascii="Arial" w:hAnsi="Arial" w:cs="Arial"/>
          <w:sz w:val="20"/>
          <w:szCs w:val="20"/>
        </w:rPr>
      </w:pPr>
      <w:r w:rsidRPr="00E45B8A">
        <w:rPr>
          <w:rFonts w:ascii="Arial" w:hAnsi="Arial" w:cs="Arial"/>
          <w:sz w:val="20"/>
          <w:szCs w:val="20"/>
        </w:rPr>
        <w:t>Unterschrift des Leiters der Klinik/des Departements/der Abteilung _________________________</w:t>
      </w:r>
    </w:p>
    <w:p w14:paraId="590D62BF" w14:textId="77777777" w:rsidR="00374889" w:rsidRPr="0095475B" w:rsidRDefault="00374889">
      <w:pPr>
        <w:jc w:val="both"/>
        <w:rPr>
          <w:rFonts w:ascii="Arial" w:eastAsia="Arial" w:hAnsi="Arial" w:cs="Arial"/>
          <w:sz w:val="20"/>
          <w:szCs w:val="20"/>
        </w:rPr>
      </w:pPr>
    </w:p>
    <w:sectPr w:rsidR="00374889" w:rsidRPr="0095475B" w:rsidSect="00D0206E">
      <w:pgSz w:w="16838" w:h="11906" w:orient="landscape"/>
      <w:pgMar w:top="567" w:right="720" w:bottom="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D21F" w14:textId="77777777" w:rsidR="00990317" w:rsidRDefault="00990317" w:rsidP="00C84E7D">
      <w:pPr>
        <w:spacing w:after="0" w:line="240" w:lineRule="auto"/>
      </w:pPr>
      <w:r>
        <w:separator/>
      </w:r>
    </w:p>
  </w:endnote>
  <w:endnote w:type="continuationSeparator" w:id="0">
    <w:p w14:paraId="74BFE38B" w14:textId="77777777" w:rsidR="00990317" w:rsidRDefault="00990317" w:rsidP="00C8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BA3F" w14:textId="77777777" w:rsidR="007879C9" w:rsidRPr="002A694C" w:rsidRDefault="007879C9" w:rsidP="00A57D93">
    <w:pPr>
      <w:pStyle w:val="Fuzeile"/>
      <w:rPr>
        <w:rFonts w:cs="Arial"/>
        <w:sz w:val="12"/>
        <w:szCs w:val="12"/>
      </w:rPr>
    </w:pPr>
  </w:p>
  <w:p w14:paraId="4B67FDEB" w14:textId="5B235646" w:rsidR="007879C9" w:rsidRPr="002A694C" w:rsidRDefault="007879C9" w:rsidP="00707AF2">
    <w:pPr>
      <w:pStyle w:val="Fuzeile"/>
      <w:rPr>
        <w:rFonts w:cs="Arial"/>
        <w:sz w:val="12"/>
        <w:szCs w:val="12"/>
      </w:rPr>
    </w:pPr>
    <w:r w:rsidRPr="00095453">
      <w:rPr>
        <w:color w:val="0070C0"/>
        <w:sz w:val="12"/>
        <w:szCs w:val="12"/>
      </w:rPr>
      <w:t xml:space="preserve">Erhebungsbogen </w:t>
    </w:r>
    <w:r>
      <w:rPr>
        <w:color w:val="0070C0"/>
        <w:sz w:val="12"/>
        <w:szCs w:val="12"/>
      </w:rPr>
      <w:t>Beatmungsentwöhnung</w:t>
    </w:r>
    <w:r w:rsidRPr="00095453">
      <w:rPr>
        <w:color w:val="0070C0"/>
        <w:sz w:val="12"/>
        <w:szCs w:val="12"/>
      </w:rPr>
      <w:t xml:space="preserve"> </w:t>
    </w:r>
    <w:r>
      <w:rPr>
        <w:color w:val="0070C0"/>
        <w:sz w:val="12"/>
        <w:szCs w:val="12"/>
      </w:rPr>
      <w:t>Rev2.</w:t>
    </w:r>
    <w:r w:rsidR="00E06893">
      <w:rPr>
        <w:color w:val="0070C0"/>
        <w:sz w:val="12"/>
        <w:szCs w:val="12"/>
      </w:rPr>
      <w:t>2</w:t>
    </w:r>
    <w:r>
      <w:rPr>
        <w:color w:val="0070C0"/>
        <w:sz w:val="12"/>
        <w:szCs w:val="12"/>
      </w:rPr>
      <w:t xml:space="preserve"> </w:t>
    </w:r>
    <w:r w:rsidRPr="00095453">
      <w:rPr>
        <w:color w:val="0070C0"/>
        <w:sz w:val="12"/>
        <w:szCs w:val="12"/>
      </w:rPr>
      <w:t xml:space="preserve">(Stand: </w:t>
    </w:r>
    <w:r w:rsidR="00E06893">
      <w:rPr>
        <w:color w:val="0070C0"/>
        <w:sz w:val="12"/>
        <w:szCs w:val="12"/>
      </w:rPr>
      <w:t>29.9.</w:t>
    </w:r>
    <w:r>
      <w:rPr>
        <w:color w:val="0070C0"/>
        <w:sz w:val="12"/>
        <w:szCs w:val="12"/>
      </w:rPr>
      <w:t>.2023</w:t>
    </w:r>
    <w:r w:rsidRPr="00095453">
      <w:rPr>
        <w:color w:val="0070C0"/>
        <w:sz w:val="12"/>
        <w:szCs w:val="12"/>
      </w:rPr>
      <w:t xml:space="preserve">) </w:t>
    </w:r>
    <w:r w:rsidRPr="00095453">
      <w:rPr>
        <w:color w:val="0070C0"/>
        <w:sz w:val="12"/>
        <w:szCs w:val="12"/>
      </w:rPr>
      <w:tab/>
    </w:r>
    <w:r>
      <w:rPr>
        <w:color w:val="0070C0"/>
        <w:sz w:val="12"/>
        <w:szCs w:val="12"/>
      </w:rPr>
      <w:t>DGNR</w:t>
    </w:r>
    <w:r>
      <w:rPr>
        <w:color w:val="E10000"/>
        <w:sz w:val="12"/>
        <w:szCs w:val="12"/>
      </w:rPr>
      <w:tab/>
    </w:r>
    <w:r>
      <w:rPr>
        <w:color w:val="E10000"/>
        <w:sz w:val="12"/>
        <w:szCs w:val="12"/>
      </w:rPr>
      <w:tab/>
    </w:r>
    <w:r>
      <w:rPr>
        <w:color w:val="E10000"/>
        <w:sz w:val="12"/>
        <w:szCs w:val="12"/>
      </w:rPr>
      <w:tab/>
    </w:r>
    <w:r>
      <w:rPr>
        <w:color w:val="E10000"/>
        <w:sz w:val="12"/>
        <w:szCs w:val="12"/>
      </w:rPr>
      <w:tab/>
    </w:r>
    <w:r>
      <w:rPr>
        <w:color w:val="E10000"/>
        <w:sz w:val="12"/>
        <w:szCs w:val="12"/>
      </w:rPr>
      <w:tab/>
    </w:r>
    <w:r>
      <w:rPr>
        <w:color w:val="E10000"/>
        <w:sz w:val="12"/>
        <w:szCs w:val="12"/>
      </w:rPr>
      <w:tab/>
    </w:r>
    <w:r>
      <w:rPr>
        <w:color w:val="E10000"/>
        <w:sz w:val="12"/>
        <w:szCs w:val="12"/>
      </w:rPr>
      <w:tab/>
    </w:r>
    <w:r>
      <w:rPr>
        <w:color w:val="E10000"/>
        <w:sz w:val="12"/>
        <w:szCs w:val="12"/>
      </w:rPr>
      <w:tab/>
    </w:r>
    <w:r w:rsidRPr="002A694C">
      <w:rPr>
        <w:rFonts w:cs="Arial"/>
        <w:sz w:val="12"/>
        <w:szCs w:val="12"/>
      </w:rPr>
      <w:t xml:space="preserve"> Seite </w:t>
    </w:r>
    <w:r w:rsidRPr="002A694C">
      <w:rPr>
        <w:rFonts w:cs="Arial"/>
        <w:b/>
        <w:sz w:val="12"/>
        <w:szCs w:val="12"/>
      </w:rPr>
      <w:fldChar w:fldCharType="begin"/>
    </w:r>
    <w:r>
      <w:rPr>
        <w:rFonts w:cs="Arial"/>
        <w:b/>
        <w:sz w:val="12"/>
        <w:szCs w:val="12"/>
      </w:rPr>
      <w:instrText>PAGE</w:instrText>
    </w:r>
    <w:r w:rsidRPr="002A694C">
      <w:rPr>
        <w:rFonts w:cs="Arial"/>
        <w:b/>
        <w:sz w:val="12"/>
        <w:szCs w:val="12"/>
      </w:rPr>
      <w:instrText xml:space="preserve">  \* Arabic  \* MERGEFORMAT</w:instrText>
    </w:r>
    <w:r w:rsidRPr="002A694C">
      <w:rPr>
        <w:rFonts w:cs="Arial"/>
        <w:b/>
        <w:sz w:val="12"/>
        <w:szCs w:val="12"/>
      </w:rPr>
      <w:fldChar w:fldCharType="separate"/>
    </w:r>
    <w:r w:rsidR="00A910F3">
      <w:rPr>
        <w:rFonts w:cs="Arial"/>
        <w:b/>
        <w:noProof/>
        <w:sz w:val="12"/>
        <w:szCs w:val="12"/>
      </w:rPr>
      <w:t>17</w:t>
    </w:r>
    <w:r w:rsidRPr="002A694C">
      <w:rPr>
        <w:rFonts w:cs="Arial"/>
        <w:b/>
        <w:sz w:val="12"/>
        <w:szCs w:val="12"/>
      </w:rPr>
      <w:fldChar w:fldCharType="end"/>
    </w:r>
    <w:r w:rsidRPr="002A694C">
      <w:rPr>
        <w:rFonts w:cs="Arial"/>
        <w:sz w:val="12"/>
        <w:szCs w:val="12"/>
      </w:rPr>
      <w:t xml:space="preserve"> von </w:t>
    </w:r>
    <w:r w:rsidRPr="002A694C">
      <w:rPr>
        <w:rFonts w:cs="Arial"/>
        <w:b/>
        <w:sz w:val="12"/>
        <w:szCs w:val="12"/>
      </w:rPr>
      <w:fldChar w:fldCharType="begin"/>
    </w:r>
    <w:r>
      <w:rPr>
        <w:rFonts w:cs="Arial"/>
        <w:b/>
        <w:sz w:val="12"/>
        <w:szCs w:val="12"/>
      </w:rPr>
      <w:instrText>NUMPAGES</w:instrText>
    </w:r>
    <w:r w:rsidRPr="002A694C">
      <w:rPr>
        <w:rFonts w:cs="Arial"/>
        <w:b/>
        <w:sz w:val="12"/>
        <w:szCs w:val="12"/>
      </w:rPr>
      <w:instrText xml:space="preserve">  \* Arabic  \* MERGEFORMAT</w:instrText>
    </w:r>
    <w:r w:rsidRPr="002A694C">
      <w:rPr>
        <w:rFonts w:cs="Arial"/>
        <w:b/>
        <w:sz w:val="12"/>
        <w:szCs w:val="12"/>
      </w:rPr>
      <w:fldChar w:fldCharType="separate"/>
    </w:r>
    <w:r w:rsidR="00A910F3">
      <w:rPr>
        <w:rFonts w:cs="Arial"/>
        <w:b/>
        <w:noProof/>
        <w:sz w:val="12"/>
        <w:szCs w:val="12"/>
      </w:rPr>
      <w:t>17</w:t>
    </w:r>
    <w:r w:rsidRPr="002A694C">
      <w:rPr>
        <w:rFonts w:cs="Aria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2B082" w14:textId="77777777" w:rsidR="00990317" w:rsidRDefault="00990317" w:rsidP="00C84E7D">
      <w:pPr>
        <w:spacing w:after="0" w:line="240" w:lineRule="auto"/>
      </w:pPr>
      <w:r>
        <w:separator/>
      </w:r>
    </w:p>
  </w:footnote>
  <w:footnote w:type="continuationSeparator" w:id="0">
    <w:p w14:paraId="6B1DF4B9" w14:textId="77777777" w:rsidR="00990317" w:rsidRDefault="00990317" w:rsidP="00C84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66D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3905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3"/>
    <w:multiLevelType w:val="multilevel"/>
    <w:tmpl w:val="DD524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00005"/>
    <w:multiLevelType w:val="multilevel"/>
    <w:tmpl w:val="8904C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D"/>
    <w:multiLevelType w:val="multilevel"/>
    <w:tmpl w:val="7D022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000000F"/>
    <w:multiLevelType w:val="multilevel"/>
    <w:tmpl w:val="763A1E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0"/>
    <w:multiLevelType w:val="multilevel"/>
    <w:tmpl w:val="456CC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2D509F"/>
    <w:multiLevelType w:val="hybridMultilevel"/>
    <w:tmpl w:val="9C608BD4"/>
    <w:lvl w:ilvl="0" w:tplc="7730E6B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00E172A"/>
    <w:multiLevelType w:val="hybridMultilevel"/>
    <w:tmpl w:val="C798C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97404A6"/>
    <w:multiLevelType w:val="hybridMultilevel"/>
    <w:tmpl w:val="DB807892"/>
    <w:lvl w:ilvl="0" w:tplc="CE5A0610">
      <w:start w:val="5"/>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983027"/>
    <w:multiLevelType w:val="hybridMultilevel"/>
    <w:tmpl w:val="A9547AC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9127774"/>
    <w:multiLevelType w:val="hybridMultilevel"/>
    <w:tmpl w:val="70C21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BB947A3"/>
    <w:multiLevelType w:val="hybridMultilevel"/>
    <w:tmpl w:val="DFAA2296"/>
    <w:lvl w:ilvl="0" w:tplc="04070001">
      <w:start w:val="1"/>
      <w:numFmt w:val="bullet"/>
      <w:lvlText w:val=""/>
      <w:lvlJc w:val="left"/>
      <w:pPr>
        <w:ind w:left="643" w:hanging="360"/>
      </w:pPr>
      <w:rPr>
        <w:rFonts w:ascii="Symbol" w:hAnsi="Symbol" w:hint="default"/>
      </w:rPr>
    </w:lvl>
    <w:lvl w:ilvl="1" w:tplc="04070003">
      <w:start w:val="1"/>
      <w:numFmt w:val="bullet"/>
      <w:lvlText w:val="o"/>
      <w:lvlJc w:val="left"/>
      <w:pPr>
        <w:ind w:left="1363" w:hanging="360"/>
      </w:pPr>
      <w:rPr>
        <w:rFonts w:ascii="Courier New" w:hAnsi="Courier New" w:cs="Courier New" w:hint="default"/>
      </w:rPr>
    </w:lvl>
    <w:lvl w:ilvl="2" w:tplc="04070005">
      <w:start w:val="1"/>
      <w:numFmt w:val="bullet"/>
      <w:lvlText w:val=""/>
      <w:lvlJc w:val="left"/>
      <w:pPr>
        <w:ind w:left="2083" w:hanging="360"/>
      </w:pPr>
      <w:rPr>
        <w:rFonts w:ascii="Wingdings" w:hAnsi="Wingdings" w:hint="default"/>
      </w:rPr>
    </w:lvl>
    <w:lvl w:ilvl="3" w:tplc="0407000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3" w15:restartNumberingAfterBreak="0">
    <w:nsid w:val="4D027C99"/>
    <w:multiLevelType w:val="hybridMultilevel"/>
    <w:tmpl w:val="661489B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54630EE5"/>
    <w:multiLevelType w:val="hybridMultilevel"/>
    <w:tmpl w:val="26C22CF8"/>
    <w:lvl w:ilvl="0" w:tplc="04070017">
      <w:start w:val="2"/>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4CE1D71"/>
    <w:multiLevelType w:val="hybridMultilevel"/>
    <w:tmpl w:val="7B7CE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F31DC2"/>
    <w:multiLevelType w:val="hybridMultilevel"/>
    <w:tmpl w:val="84203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749C4"/>
    <w:multiLevelType w:val="hybridMultilevel"/>
    <w:tmpl w:val="61268E5C"/>
    <w:lvl w:ilvl="0" w:tplc="65CA8D4E">
      <w:start w:val="1"/>
      <w:numFmt w:val="decimal"/>
      <w:lvlText w:val="%1."/>
      <w:lvlJc w:val="left"/>
      <w:pPr>
        <w:ind w:left="720" w:hanging="360"/>
      </w:pPr>
      <w:rPr>
        <w:rFonts w:ascii="Arial" w:eastAsia="Arial" w:hAnsi="Arial" w:cs="Arial" w:hint="default"/>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F1300B0"/>
    <w:multiLevelType w:val="hybridMultilevel"/>
    <w:tmpl w:val="2BCA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BB73D7"/>
    <w:multiLevelType w:val="multilevel"/>
    <w:tmpl w:val="E4FC272C"/>
    <w:lvl w:ilvl="0">
      <w:start w:val="1"/>
      <w:numFmt w:val="decimal"/>
      <w:lvlText w:val="%1."/>
      <w:lvlJc w:val="left"/>
      <w:pPr>
        <w:ind w:left="2202" w:hanging="360"/>
      </w:pPr>
      <w:rPr>
        <w:rFonts w:eastAsia="Calibri" w:hint="default"/>
        <w:b/>
        <w:color w:val="0070C0"/>
        <w:sz w:val="32"/>
        <w:u w:val="single"/>
      </w:rPr>
    </w:lvl>
    <w:lvl w:ilvl="1">
      <w:start w:val="2"/>
      <w:numFmt w:val="decimal"/>
      <w:isLgl/>
      <w:lvlText w:val="%1.%2"/>
      <w:lvlJc w:val="left"/>
      <w:pPr>
        <w:ind w:left="2550" w:hanging="708"/>
      </w:pPr>
      <w:rPr>
        <w:rFonts w:hint="default"/>
      </w:rPr>
    </w:lvl>
    <w:lvl w:ilvl="2">
      <w:start w:val="2"/>
      <w:numFmt w:val="decimal"/>
      <w:isLgl/>
      <w:lvlText w:val="%1.%2.%3"/>
      <w:lvlJc w:val="left"/>
      <w:pPr>
        <w:ind w:left="2562" w:hanging="720"/>
      </w:pPr>
      <w:rPr>
        <w:rFonts w:hint="default"/>
      </w:rPr>
    </w:lvl>
    <w:lvl w:ilvl="3">
      <w:start w:val="1"/>
      <w:numFmt w:val="decimal"/>
      <w:isLgl/>
      <w:lvlText w:val="%1.%2.%3.%4"/>
      <w:lvlJc w:val="left"/>
      <w:pPr>
        <w:ind w:left="2562"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2922" w:hanging="108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282" w:hanging="1440"/>
      </w:pPr>
      <w:rPr>
        <w:rFonts w:hint="default"/>
      </w:rPr>
    </w:lvl>
    <w:lvl w:ilvl="8">
      <w:start w:val="1"/>
      <w:numFmt w:val="decimal"/>
      <w:isLgl/>
      <w:lvlText w:val="%1.%2.%3.%4.%5.%6.%7.%8.%9"/>
      <w:lvlJc w:val="left"/>
      <w:pPr>
        <w:ind w:left="3642" w:hanging="1800"/>
      </w:pPr>
      <w:rPr>
        <w:rFonts w:hint="default"/>
      </w:rPr>
    </w:lvl>
  </w:abstractNum>
  <w:abstractNum w:abstractNumId="20" w15:restartNumberingAfterBreak="0">
    <w:nsid w:val="7FF36912"/>
    <w:multiLevelType w:val="hybridMultilevel"/>
    <w:tmpl w:val="281C13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1571874">
    <w:abstractNumId w:val="9"/>
  </w:num>
  <w:num w:numId="2" w16cid:durableId="1581982427">
    <w:abstractNumId w:val="0"/>
  </w:num>
  <w:num w:numId="3" w16cid:durableId="491260265">
    <w:abstractNumId w:val="15"/>
  </w:num>
  <w:num w:numId="4" w16cid:durableId="1216430738">
    <w:abstractNumId w:val="18"/>
  </w:num>
  <w:num w:numId="5" w16cid:durableId="1189291869">
    <w:abstractNumId w:val="5"/>
  </w:num>
  <w:num w:numId="6" w16cid:durableId="1439525726">
    <w:abstractNumId w:val="17"/>
  </w:num>
  <w:num w:numId="7" w16cid:durableId="506553778">
    <w:abstractNumId w:val="14"/>
  </w:num>
  <w:num w:numId="8" w16cid:durableId="1307590117">
    <w:abstractNumId w:val="10"/>
  </w:num>
  <w:num w:numId="9" w16cid:durableId="1238512795">
    <w:abstractNumId w:val="12"/>
  </w:num>
  <w:num w:numId="10" w16cid:durableId="337737614">
    <w:abstractNumId w:val="6"/>
  </w:num>
  <w:num w:numId="11" w16cid:durableId="936333897">
    <w:abstractNumId w:val="1"/>
  </w:num>
  <w:num w:numId="12" w16cid:durableId="1177383745">
    <w:abstractNumId w:val="4"/>
  </w:num>
  <w:num w:numId="13" w16cid:durableId="476998841">
    <w:abstractNumId w:val="2"/>
  </w:num>
  <w:num w:numId="14" w16cid:durableId="1618945923">
    <w:abstractNumId w:val="3"/>
  </w:num>
  <w:num w:numId="15" w16cid:durableId="418915285">
    <w:abstractNumId w:val="11"/>
  </w:num>
  <w:num w:numId="16" w16cid:durableId="215625369">
    <w:abstractNumId w:val="19"/>
  </w:num>
  <w:num w:numId="17" w16cid:durableId="432408651">
    <w:abstractNumId w:val="16"/>
  </w:num>
  <w:num w:numId="18" w16cid:durableId="1417022411">
    <w:abstractNumId w:val="7"/>
  </w:num>
  <w:num w:numId="19" w16cid:durableId="1425418530">
    <w:abstractNumId w:val="8"/>
  </w:num>
  <w:num w:numId="20" w16cid:durableId="1072198093">
    <w:abstractNumId w:val="13"/>
  </w:num>
  <w:num w:numId="21" w16cid:durableId="21073105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753CD46-0532-4DD3-A313-746CCF34B47E}"/>
    <w:docVar w:name="dgnword-eventsink" w:val="411357528"/>
  </w:docVars>
  <w:rsids>
    <w:rsidRoot w:val="0081553B"/>
    <w:rsid w:val="0000025A"/>
    <w:rsid w:val="000002C1"/>
    <w:rsid w:val="00001986"/>
    <w:rsid w:val="000048BC"/>
    <w:rsid w:val="00007E41"/>
    <w:rsid w:val="0001130B"/>
    <w:rsid w:val="00015209"/>
    <w:rsid w:val="00015738"/>
    <w:rsid w:val="00015D95"/>
    <w:rsid w:val="000166A5"/>
    <w:rsid w:val="00016818"/>
    <w:rsid w:val="00016EA0"/>
    <w:rsid w:val="0001781C"/>
    <w:rsid w:val="00020417"/>
    <w:rsid w:val="000215C1"/>
    <w:rsid w:val="000231CF"/>
    <w:rsid w:val="0002625F"/>
    <w:rsid w:val="00026EB5"/>
    <w:rsid w:val="00030A42"/>
    <w:rsid w:val="00030D51"/>
    <w:rsid w:val="000365EB"/>
    <w:rsid w:val="00044638"/>
    <w:rsid w:val="00044EBC"/>
    <w:rsid w:val="0004569B"/>
    <w:rsid w:val="0004710C"/>
    <w:rsid w:val="00047E1E"/>
    <w:rsid w:val="00050657"/>
    <w:rsid w:val="00051343"/>
    <w:rsid w:val="00052849"/>
    <w:rsid w:val="00060A84"/>
    <w:rsid w:val="00060D69"/>
    <w:rsid w:val="00063B54"/>
    <w:rsid w:val="0006783C"/>
    <w:rsid w:val="0007201E"/>
    <w:rsid w:val="00072378"/>
    <w:rsid w:val="000753E0"/>
    <w:rsid w:val="000863D3"/>
    <w:rsid w:val="00090A1D"/>
    <w:rsid w:val="00094581"/>
    <w:rsid w:val="00095453"/>
    <w:rsid w:val="0009616F"/>
    <w:rsid w:val="00097529"/>
    <w:rsid w:val="000A0764"/>
    <w:rsid w:val="000A282F"/>
    <w:rsid w:val="000A4393"/>
    <w:rsid w:val="000A78FB"/>
    <w:rsid w:val="000B1AF5"/>
    <w:rsid w:val="000B5D1E"/>
    <w:rsid w:val="000B5FDF"/>
    <w:rsid w:val="000B659F"/>
    <w:rsid w:val="000B6BAF"/>
    <w:rsid w:val="000C0AD2"/>
    <w:rsid w:val="000D0398"/>
    <w:rsid w:val="000D2C97"/>
    <w:rsid w:val="000D42AD"/>
    <w:rsid w:val="000D541F"/>
    <w:rsid w:val="000D6304"/>
    <w:rsid w:val="000D72BF"/>
    <w:rsid w:val="000E293C"/>
    <w:rsid w:val="000E4E65"/>
    <w:rsid w:val="000E7757"/>
    <w:rsid w:val="000F0FAF"/>
    <w:rsid w:val="000F1FBC"/>
    <w:rsid w:val="000F254D"/>
    <w:rsid w:val="000F3C68"/>
    <w:rsid w:val="000F6609"/>
    <w:rsid w:val="000F7C41"/>
    <w:rsid w:val="00105158"/>
    <w:rsid w:val="0010629D"/>
    <w:rsid w:val="00116200"/>
    <w:rsid w:val="00120187"/>
    <w:rsid w:val="00120AE3"/>
    <w:rsid w:val="001252B6"/>
    <w:rsid w:val="0013140B"/>
    <w:rsid w:val="001325D1"/>
    <w:rsid w:val="001342F1"/>
    <w:rsid w:val="001352C2"/>
    <w:rsid w:val="00140621"/>
    <w:rsid w:val="001409C3"/>
    <w:rsid w:val="00144B71"/>
    <w:rsid w:val="001451E2"/>
    <w:rsid w:val="00147625"/>
    <w:rsid w:val="001514B5"/>
    <w:rsid w:val="00154476"/>
    <w:rsid w:val="00155C55"/>
    <w:rsid w:val="0017048E"/>
    <w:rsid w:val="00170E3D"/>
    <w:rsid w:val="00172560"/>
    <w:rsid w:val="00177ECC"/>
    <w:rsid w:val="00180C8E"/>
    <w:rsid w:val="0018111E"/>
    <w:rsid w:val="00186DA4"/>
    <w:rsid w:val="00192DC8"/>
    <w:rsid w:val="001969C9"/>
    <w:rsid w:val="00197654"/>
    <w:rsid w:val="001A3C4D"/>
    <w:rsid w:val="001A3DF4"/>
    <w:rsid w:val="001A482F"/>
    <w:rsid w:val="001B2913"/>
    <w:rsid w:val="001B3561"/>
    <w:rsid w:val="001B57BF"/>
    <w:rsid w:val="001B5F04"/>
    <w:rsid w:val="001C14ED"/>
    <w:rsid w:val="001C2B0B"/>
    <w:rsid w:val="001C399D"/>
    <w:rsid w:val="001C3A62"/>
    <w:rsid w:val="001C7064"/>
    <w:rsid w:val="001C7F06"/>
    <w:rsid w:val="001D0FDE"/>
    <w:rsid w:val="001D161E"/>
    <w:rsid w:val="001D1BED"/>
    <w:rsid w:val="001D57A1"/>
    <w:rsid w:val="001D71B2"/>
    <w:rsid w:val="001D7ACE"/>
    <w:rsid w:val="001F49F8"/>
    <w:rsid w:val="001F604E"/>
    <w:rsid w:val="001F6B42"/>
    <w:rsid w:val="00202CE3"/>
    <w:rsid w:val="00205B77"/>
    <w:rsid w:val="00210CED"/>
    <w:rsid w:val="00211D3A"/>
    <w:rsid w:val="00217467"/>
    <w:rsid w:val="002206FB"/>
    <w:rsid w:val="00221184"/>
    <w:rsid w:val="0022177F"/>
    <w:rsid w:val="00222538"/>
    <w:rsid w:val="00223FBB"/>
    <w:rsid w:val="002275A9"/>
    <w:rsid w:val="00230DE6"/>
    <w:rsid w:val="00232E95"/>
    <w:rsid w:val="00233A3F"/>
    <w:rsid w:val="00237AA0"/>
    <w:rsid w:val="00240497"/>
    <w:rsid w:val="002420D8"/>
    <w:rsid w:val="00244189"/>
    <w:rsid w:val="0024535D"/>
    <w:rsid w:val="00250120"/>
    <w:rsid w:val="00253B04"/>
    <w:rsid w:val="00256C07"/>
    <w:rsid w:val="00261A52"/>
    <w:rsid w:val="00273224"/>
    <w:rsid w:val="00276ADE"/>
    <w:rsid w:val="00283F7E"/>
    <w:rsid w:val="00284D2E"/>
    <w:rsid w:val="00290A7B"/>
    <w:rsid w:val="00296CBB"/>
    <w:rsid w:val="002A24BD"/>
    <w:rsid w:val="002A4902"/>
    <w:rsid w:val="002A694C"/>
    <w:rsid w:val="002B01A3"/>
    <w:rsid w:val="002B097D"/>
    <w:rsid w:val="002B0DDB"/>
    <w:rsid w:val="002B396E"/>
    <w:rsid w:val="002C14E1"/>
    <w:rsid w:val="002C2135"/>
    <w:rsid w:val="002C356B"/>
    <w:rsid w:val="002C3F6A"/>
    <w:rsid w:val="002C5E43"/>
    <w:rsid w:val="002D18BB"/>
    <w:rsid w:val="002E0102"/>
    <w:rsid w:val="002E023A"/>
    <w:rsid w:val="002E0A03"/>
    <w:rsid w:val="002E2BE7"/>
    <w:rsid w:val="002E5B5D"/>
    <w:rsid w:val="002E6B87"/>
    <w:rsid w:val="002E7A6B"/>
    <w:rsid w:val="002E7B77"/>
    <w:rsid w:val="002F0843"/>
    <w:rsid w:val="002F24E3"/>
    <w:rsid w:val="002F53A0"/>
    <w:rsid w:val="00300F99"/>
    <w:rsid w:val="00302F4A"/>
    <w:rsid w:val="003038CD"/>
    <w:rsid w:val="00307211"/>
    <w:rsid w:val="00307940"/>
    <w:rsid w:val="00307E17"/>
    <w:rsid w:val="00311B44"/>
    <w:rsid w:val="00312D9F"/>
    <w:rsid w:val="00313415"/>
    <w:rsid w:val="0031419C"/>
    <w:rsid w:val="00317F75"/>
    <w:rsid w:val="00321739"/>
    <w:rsid w:val="00322114"/>
    <w:rsid w:val="00325173"/>
    <w:rsid w:val="00327F36"/>
    <w:rsid w:val="00330187"/>
    <w:rsid w:val="00330A48"/>
    <w:rsid w:val="00333DC2"/>
    <w:rsid w:val="00334C5E"/>
    <w:rsid w:val="00336686"/>
    <w:rsid w:val="003372E0"/>
    <w:rsid w:val="00337E8C"/>
    <w:rsid w:val="0034679B"/>
    <w:rsid w:val="00353C86"/>
    <w:rsid w:val="00355053"/>
    <w:rsid w:val="00356551"/>
    <w:rsid w:val="0036097E"/>
    <w:rsid w:val="00363C05"/>
    <w:rsid w:val="003664EE"/>
    <w:rsid w:val="0036652C"/>
    <w:rsid w:val="003701C9"/>
    <w:rsid w:val="003739AD"/>
    <w:rsid w:val="00374889"/>
    <w:rsid w:val="003766F8"/>
    <w:rsid w:val="0038630E"/>
    <w:rsid w:val="00387363"/>
    <w:rsid w:val="00390139"/>
    <w:rsid w:val="00395724"/>
    <w:rsid w:val="003A05CD"/>
    <w:rsid w:val="003A116A"/>
    <w:rsid w:val="003A2303"/>
    <w:rsid w:val="003A23CA"/>
    <w:rsid w:val="003A2981"/>
    <w:rsid w:val="003A7C29"/>
    <w:rsid w:val="003B2102"/>
    <w:rsid w:val="003B2A21"/>
    <w:rsid w:val="003B3A1B"/>
    <w:rsid w:val="003D21FB"/>
    <w:rsid w:val="003D2FF4"/>
    <w:rsid w:val="003E0D7A"/>
    <w:rsid w:val="003E12A1"/>
    <w:rsid w:val="003E7F0D"/>
    <w:rsid w:val="003F164C"/>
    <w:rsid w:val="003F6DC0"/>
    <w:rsid w:val="00400E2B"/>
    <w:rsid w:val="004054E3"/>
    <w:rsid w:val="00406669"/>
    <w:rsid w:val="00406F7C"/>
    <w:rsid w:val="00407383"/>
    <w:rsid w:val="00407E67"/>
    <w:rsid w:val="00412520"/>
    <w:rsid w:val="004173DF"/>
    <w:rsid w:val="00417404"/>
    <w:rsid w:val="00421531"/>
    <w:rsid w:val="00423904"/>
    <w:rsid w:val="00427BFC"/>
    <w:rsid w:val="00427D46"/>
    <w:rsid w:val="004302C1"/>
    <w:rsid w:val="004451D6"/>
    <w:rsid w:val="004504DB"/>
    <w:rsid w:val="004610FA"/>
    <w:rsid w:val="004626DD"/>
    <w:rsid w:val="00466BF1"/>
    <w:rsid w:val="00466DB2"/>
    <w:rsid w:val="004679B1"/>
    <w:rsid w:val="00472F0C"/>
    <w:rsid w:val="00474E5F"/>
    <w:rsid w:val="004756FE"/>
    <w:rsid w:val="00477AE0"/>
    <w:rsid w:val="0048122A"/>
    <w:rsid w:val="00483BBA"/>
    <w:rsid w:val="004930C8"/>
    <w:rsid w:val="0049401B"/>
    <w:rsid w:val="0049488B"/>
    <w:rsid w:val="00495FA5"/>
    <w:rsid w:val="00497824"/>
    <w:rsid w:val="004A15DE"/>
    <w:rsid w:val="004A15E5"/>
    <w:rsid w:val="004A33A8"/>
    <w:rsid w:val="004A412A"/>
    <w:rsid w:val="004B0233"/>
    <w:rsid w:val="004B23A7"/>
    <w:rsid w:val="004B4468"/>
    <w:rsid w:val="004B5922"/>
    <w:rsid w:val="004C256C"/>
    <w:rsid w:val="004C6718"/>
    <w:rsid w:val="004D22F6"/>
    <w:rsid w:val="004D65CF"/>
    <w:rsid w:val="004D7493"/>
    <w:rsid w:val="004E324E"/>
    <w:rsid w:val="004F3A66"/>
    <w:rsid w:val="00501234"/>
    <w:rsid w:val="00512B98"/>
    <w:rsid w:val="00513EDB"/>
    <w:rsid w:val="00522119"/>
    <w:rsid w:val="00522AEE"/>
    <w:rsid w:val="0052455B"/>
    <w:rsid w:val="0052474F"/>
    <w:rsid w:val="00525270"/>
    <w:rsid w:val="00525B09"/>
    <w:rsid w:val="00526FAE"/>
    <w:rsid w:val="00527CA1"/>
    <w:rsid w:val="00530B2D"/>
    <w:rsid w:val="00531BBA"/>
    <w:rsid w:val="005334BE"/>
    <w:rsid w:val="00534EAD"/>
    <w:rsid w:val="00534ED7"/>
    <w:rsid w:val="0053575F"/>
    <w:rsid w:val="005375AB"/>
    <w:rsid w:val="005426BA"/>
    <w:rsid w:val="00544A57"/>
    <w:rsid w:val="0055061C"/>
    <w:rsid w:val="005512BD"/>
    <w:rsid w:val="005520A0"/>
    <w:rsid w:val="00556A91"/>
    <w:rsid w:val="0056263D"/>
    <w:rsid w:val="00562726"/>
    <w:rsid w:val="00564579"/>
    <w:rsid w:val="00566256"/>
    <w:rsid w:val="005737F3"/>
    <w:rsid w:val="00573F02"/>
    <w:rsid w:val="00575440"/>
    <w:rsid w:val="00581A9E"/>
    <w:rsid w:val="00583B5D"/>
    <w:rsid w:val="00585526"/>
    <w:rsid w:val="0059453D"/>
    <w:rsid w:val="00597625"/>
    <w:rsid w:val="005A3106"/>
    <w:rsid w:val="005A6611"/>
    <w:rsid w:val="005B0B49"/>
    <w:rsid w:val="005B340F"/>
    <w:rsid w:val="005B7CA3"/>
    <w:rsid w:val="005B7E8B"/>
    <w:rsid w:val="005C1A78"/>
    <w:rsid w:val="005C2DB0"/>
    <w:rsid w:val="005C60E3"/>
    <w:rsid w:val="005C7145"/>
    <w:rsid w:val="005D2396"/>
    <w:rsid w:val="005D2458"/>
    <w:rsid w:val="005D3783"/>
    <w:rsid w:val="005D58CB"/>
    <w:rsid w:val="005E3927"/>
    <w:rsid w:val="005E4124"/>
    <w:rsid w:val="005E485D"/>
    <w:rsid w:val="005F0EC2"/>
    <w:rsid w:val="005F1204"/>
    <w:rsid w:val="005F52FB"/>
    <w:rsid w:val="005F7EC3"/>
    <w:rsid w:val="005F7F69"/>
    <w:rsid w:val="00601093"/>
    <w:rsid w:val="00603107"/>
    <w:rsid w:val="00606212"/>
    <w:rsid w:val="00610275"/>
    <w:rsid w:val="006128FC"/>
    <w:rsid w:val="00614ECF"/>
    <w:rsid w:val="00616393"/>
    <w:rsid w:val="00617F24"/>
    <w:rsid w:val="0062021F"/>
    <w:rsid w:val="00625386"/>
    <w:rsid w:val="006271D7"/>
    <w:rsid w:val="0063103D"/>
    <w:rsid w:val="0063117B"/>
    <w:rsid w:val="0063698E"/>
    <w:rsid w:val="00643474"/>
    <w:rsid w:val="00645B8F"/>
    <w:rsid w:val="00652345"/>
    <w:rsid w:val="00654E10"/>
    <w:rsid w:val="00654FF4"/>
    <w:rsid w:val="006556FC"/>
    <w:rsid w:val="006561B5"/>
    <w:rsid w:val="00657D03"/>
    <w:rsid w:val="00665B76"/>
    <w:rsid w:val="00671DC8"/>
    <w:rsid w:val="00674E4D"/>
    <w:rsid w:val="00677919"/>
    <w:rsid w:val="00681C2A"/>
    <w:rsid w:val="00682193"/>
    <w:rsid w:val="006855A7"/>
    <w:rsid w:val="0068594F"/>
    <w:rsid w:val="00687977"/>
    <w:rsid w:val="00691F61"/>
    <w:rsid w:val="006939A4"/>
    <w:rsid w:val="00695B06"/>
    <w:rsid w:val="006A0A44"/>
    <w:rsid w:val="006A27D1"/>
    <w:rsid w:val="006A3EED"/>
    <w:rsid w:val="006A4302"/>
    <w:rsid w:val="006B1CF5"/>
    <w:rsid w:val="006B2A0B"/>
    <w:rsid w:val="006B35F7"/>
    <w:rsid w:val="006B3ED8"/>
    <w:rsid w:val="006B43CE"/>
    <w:rsid w:val="006C1334"/>
    <w:rsid w:val="006C3673"/>
    <w:rsid w:val="006C3DCD"/>
    <w:rsid w:val="006C4BB8"/>
    <w:rsid w:val="006C52FE"/>
    <w:rsid w:val="006C7CA6"/>
    <w:rsid w:val="006D33C0"/>
    <w:rsid w:val="006E3C72"/>
    <w:rsid w:val="006E434F"/>
    <w:rsid w:val="006E7222"/>
    <w:rsid w:val="006F0429"/>
    <w:rsid w:val="006F0D74"/>
    <w:rsid w:val="006F1EA5"/>
    <w:rsid w:val="006F1F3B"/>
    <w:rsid w:val="006F4922"/>
    <w:rsid w:val="006F4A43"/>
    <w:rsid w:val="006F71EE"/>
    <w:rsid w:val="007018CD"/>
    <w:rsid w:val="00701BBE"/>
    <w:rsid w:val="007040D3"/>
    <w:rsid w:val="00704169"/>
    <w:rsid w:val="00705273"/>
    <w:rsid w:val="007070A0"/>
    <w:rsid w:val="007074B4"/>
    <w:rsid w:val="00707AF2"/>
    <w:rsid w:val="0071102A"/>
    <w:rsid w:val="007127EA"/>
    <w:rsid w:val="007128B5"/>
    <w:rsid w:val="0071572E"/>
    <w:rsid w:val="00717B9F"/>
    <w:rsid w:val="00717C33"/>
    <w:rsid w:val="00734560"/>
    <w:rsid w:val="007437E3"/>
    <w:rsid w:val="00746BF2"/>
    <w:rsid w:val="0075192D"/>
    <w:rsid w:val="00762FA0"/>
    <w:rsid w:val="00763759"/>
    <w:rsid w:val="007645A2"/>
    <w:rsid w:val="0076551E"/>
    <w:rsid w:val="00765655"/>
    <w:rsid w:val="007700A4"/>
    <w:rsid w:val="00773FA5"/>
    <w:rsid w:val="00776795"/>
    <w:rsid w:val="00777864"/>
    <w:rsid w:val="0078531C"/>
    <w:rsid w:val="007879C9"/>
    <w:rsid w:val="00790E6D"/>
    <w:rsid w:val="007910DF"/>
    <w:rsid w:val="00792E58"/>
    <w:rsid w:val="007971B4"/>
    <w:rsid w:val="007A2EF0"/>
    <w:rsid w:val="007A3015"/>
    <w:rsid w:val="007A5D8E"/>
    <w:rsid w:val="007A662E"/>
    <w:rsid w:val="007A6F7F"/>
    <w:rsid w:val="007B1033"/>
    <w:rsid w:val="007B13BB"/>
    <w:rsid w:val="007B422F"/>
    <w:rsid w:val="007B4667"/>
    <w:rsid w:val="007B70C2"/>
    <w:rsid w:val="007C030E"/>
    <w:rsid w:val="007C071C"/>
    <w:rsid w:val="007C1845"/>
    <w:rsid w:val="007D3C3C"/>
    <w:rsid w:val="007E48F1"/>
    <w:rsid w:val="007F0E2F"/>
    <w:rsid w:val="007F20D7"/>
    <w:rsid w:val="007F5F40"/>
    <w:rsid w:val="00801455"/>
    <w:rsid w:val="00801633"/>
    <w:rsid w:val="00810217"/>
    <w:rsid w:val="00814E29"/>
    <w:rsid w:val="0081553B"/>
    <w:rsid w:val="00816057"/>
    <w:rsid w:val="008161F2"/>
    <w:rsid w:val="0081733C"/>
    <w:rsid w:val="0082017A"/>
    <w:rsid w:val="008205D8"/>
    <w:rsid w:val="00821CEC"/>
    <w:rsid w:val="0082607A"/>
    <w:rsid w:val="00826C05"/>
    <w:rsid w:val="00830068"/>
    <w:rsid w:val="00830AD4"/>
    <w:rsid w:val="00832860"/>
    <w:rsid w:val="0083702C"/>
    <w:rsid w:val="00843F5E"/>
    <w:rsid w:val="00844238"/>
    <w:rsid w:val="00850F5D"/>
    <w:rsid w:val="008538F2"/>
    <w:rsid w:val="00855565"/>
    <w:rsid w:val="00857073"/>
    <w:rsid w:val="00862547"/>
    <w:rsid w:val="0086706D"/>
    <w:rsid w:val="00872F74"/>
    <w:rsid w:val="008857EF"/>
    <w:rsid w:val="00886EC6"/>
    <w:rsid w:val="00890FA9"/>
    <w:rsid w:val="00891A0E"/>
    <w:rsid w:val="00891AA8"/>
    <w:rsid w:val="008936D7"/>
    <w:rsid w:val="0089576A"/>
    <w:rsid w:val="008A04F6"/>
    <w:rsid w:val="008B048D"/>
    <w:rsid w:val="008B1A52"/>
    <w:rsid w:val="008B1B20"/>
    <w:rsid w:val="008C003B"/>
    <w:rsid w:val="008C5CD0"/>
    <w:rsid w:val="008C61A3"/>
    <w:rsid w:val="008C6837"/>
    <w:rsid w:val="008D12C5"/>
    <w:rsid w:val="008D52AB"/>
    <w:rsid w:val="008D5AA5"/>
    <w:rsid w:val="008D7696"/>
    <w:rsid w:val="008E34E4"/>
    <w:rsid w:val="008E4EF0"/>
    <w:rsid w:val="008F4C2C"/>
    <w:rsid w:val="008F7A1B"/>
    <w:rsid w:val="0090039D"/>
    <w:rsid w:val="00903F06"/>
    <w:rsid w:val="00913306"/>
    <w:rsid w:val="00925009"/>
    <w:rsid w:val="00931702"/>
    <w:rsid w:val="00932011"/>
    <w:rsid w:val="00932631"/>
    <w:rsid w:val="00933C44"/>
    <w:rsid w:val="00934442"/>
    <w:rsid w:val="00940088"/>
    <w:rsid w:val="0094035B"/>
    <w:rsid w:val="00945788"/>
    <w:rsid w:val="00952A0C"/>
    <w:rsid w:val="00953A00"/>
    <w:rsid w:val="00953D92"/>
    <w:rsid w:val="0095475B"/>
    <w:rsid w:val="00955E26"/>
    <w:rsid w:val="0095678A"/>
    <w:rsid w:val="00956AC4"/>
    <w:rsid w:val="0095728E"/>
    <w:rsid w:val="009653B4"/>
    <w:rsid w:val="0097580F"/>
    <w:rsid w:val="009810D0"/>
    <w:rsid w:val="009817EF"/>
    <w:rsid w:val="00984B8C"/>
    <w:rsid w:val="009866CB"/>
    <w:rsid w:val="00987FD1"/>
    <w:rsid w:val="00990317"/>
    <w:rsid w:val="00990907"/>
    <w:rsid w:val="00995C75"/>
    <w:rsid w:val="00996449"/>
    <w:rsid w:val="00996EFC"/>
    <w:rsid w:val="009A1D9E"/>
    <w:rsid w:val="009A5F7B"/>
    <w:rsid w:val="009B0056"/>
    <w:rsid w:val="009B13DB"/>
    <w:rsid w:val="009B2215"/>
    <w:rsid w:val="009B2784"/>
    <w:rsid w:val="009B473B"/>
    <w:rsid w:val="009B495A"/>
    <w:rsid w:val="009B543E"/>
    <w:rsid w:val="009B54F9"/>
    <w:rsid w:val="009C35BA"/>
    <w:rsid w:val="009C4E70"/>
    <w:rsid w:val="009C64DB"/>
    <w:rsid w:val="009C7C15"/>
    <w:rsid w:val="009D0527"/>
    <w:rsid w:val="009D161A"/>
    <w:rsid w:val="009E080D"/>
    <w:rsid w:val="009E30AA"/>
    <w:rsid w:val="009E7051"/>
    <w:rsid w:val="009E7344"/>
    <w:rsid w:val="009F1712"/>
    <w:rsid w:val="009F3036"/>
    <w:rsid w:val="009F4A85"/>
    <w:rsid w:val="00A0168F"/>
    <w:rsid w:val="00A033DF"/>
    <w:rsid w:val="00A03D40"/>
    <w:rsid w:val="00A10067"/>
    <w:rsid w:val="00A11675"/>
    <w:rsid w:val="00A131DF"/>
    <w:rsid w:val="00A13B0F"/>
    <w:rsid w:val="00A13ED9"/>
    <w:rsid w:val="00A2292C"/>
    <w:rsid w:val="00A2754D"/>
    <w:rsid w:val="00A3047E"/>
    <w:rsid w:val="00A37492"/>
    <w:rsid w:val="00A405EE"/>
    <w:rsid w:val="00A408AB"/>
    <w:rsid w:val="00A42130"/>
    <w:rsid w:val="00A430B8"/>
    <w:rsid w:val="00A52CF1"/>
    <w:rsid w:val="00A563FC"/>
    <w:rsid w:val="00A57D93"/>
    <w:rsid w:val="00A647D1"/>
    <w:rsid w:val="00A6594A"/>
    <w:rsid w:val="00A74358"/>
    <w:rsid w:val="00A80034"/>
    <w:rsid w:val="00A827A1"/>
    <w:rsid w:val="00A82C94"/>
    <w:rsid w:val="00A834F2"/>
    <w:rsid w:val="00A910F3"/>
    <w:rsid w:val="00A95091"/>
    <w:rsid w:val="00A95F18"/>
    <w:rsid w:val="00AA13E7"/>
    <w:rsid w:val="00AA22CF"/>
    <w:rsid w:val="00AA246D"/>
    <w:rsid w:val="00AA3412"/>
    <w:rsid w:val="00AA3BA3"/>
    <w:rsid w:val="00AA4539"/>
    <w:rsid w:val="00AB26F0"/>
    <w:rsid w:val="00AB2BAD"/>
    <w:rsid w:val="00AB37AF"/>
    <w:rsid w:val="00AB4D50"/>
    <w:rsid w:val="00AB5578"/>
    <w:rsid w:val="00AC0AAE"/>
    <w:rsid w:val="00AC2420"/>
    <w:rsid w:val="00AC6D57"/>
    <w:rsid w:val="00AC6D6C"/>
    <w:rsid w:val="00AD3CE2"/>
    <w:rsid w:val="00AD4B13"/>
    <w:rsid w:val="00AD4F8B"/>
    <w:rsid w:val="00AD5510"/>
    <w:rsid w:val="00AD6B5C"/>
    <w:rsid w:val="00AD7553"/>
    <w:rsid w:val="00AD7658"/>
    <w:rsid w:val="00AE0402"/>
    <w:rsid w:val="00AE2794"/>
    <w:rsid w:val="00AE370D"/>
    <w:rsid w:val="00AF67B2"/>
    <w:rsid w:val="00B01052"/>
    <w:rsid w:val="00B05956"/>
    <w:rsid w:val="00B0657A"/>
    <w:rsid w:val="00B25BE0"/>
    <w:rsid w:val="00B3054E"/>
    <w:rsid w:val="00B308E6"/>
    <w:rsid w:val="00B32167"/>
    <w:rsid w:val="00B3372F"/>
    <w:rsid w:val="00B3460E"/>
    <w:rsid w:val="00B36966"/>
    <w:rsid w:val="00B37834"/>
    <w:rsid w:val="00B37F04"/>
    <w:rsid w:val="00B41720"/>
    <w:rsid w:val="00B443AA"/>
    <w:rsid w:val="00B46BDC"/>
    <w:rsid w:val="00B47244"/>
    <w:rsid w:val="00B547D4"/>
    <w:rsid w:val="00B55225"/>
    <w:rsid w:val="00B5655A"/>
    <w:rsid w:val="00B64A7C"/>
    <w:rsid w:val="00B72096"/>
    <w:rsid w:val="00B73B5B"/>
    <w:rsid w:val="00B7441A"/>
    <w:rsid w:val="00B80B07"/>
    <w:rsid w:val="00B84D38"/>
    <w:rsid w:val="00B872BB"/>
    <w:rsid w:val="00B918C2"/>
    <w:rsid w:val="00B94FD0"/>
    <w:rsid w:val="00B95537"/>
    <w:rsid w:val="00B960DE"/>
    <w:rsid w:val="00B968B6"/>
    <w:rsid w:val="00B96BFC"/>
    <w:rsid w:val="00B97FAB"/>
    <w:rsid w:val="00BA3FE1"/>
    <w:rsid w:val="00BB293C"/>
    <w:rsid w:val="00BB45B5"/>
    <w:rsid w:val="00BC55DD"/>
    <w:rsid w:val="00BC73F8"/>
    <w:rsid w:val="00BD7868"/>
    <w:rsid w:val="00BD7E96"/>
    <w:rsid w:val="00BE1414"/>
    <w:rsid w:val="00BE237A"/>
    <w:rsid w:val="00BE2B30"/>
    <w:rsid w:val="00BE34A1"/>
    <w:rsid w:val="00BE3F60"/>
    <w:rsid w:val="00BE5041"/>
    <w:rsid w:val="00BE609B"/>
    <w:rsid w:val="00BF1027"/>
    <w:rsid w:val="00BF26E1"/>
    <w:rsid w:val="00BF32E2"/>
    <w:rsid w:val="00C01573"/>
    <w:rsid w:val="00C01F01"/>
    <w:rsid w:val="00C03EE6"/>
    <w:rsid w:val="00C05749"/>
    <w:rsid w:val="00C07F98"/>
    <w:rsid w:val="00C1178B"/>
    <w:rsid w:val="00C122DB"/>
    <w:rsid w:val="00C167A6"/>
    <w:rsid w:val="00C22E5A"/>
    <w:rsid w:val="00C23352"/>
    <w:rsid w:val="00C23F9A"/>
    <w:rsid w:val="00C24109"/>
    <w:rsid w:val="00C24842"/>
    <w:rsid w:val="00C255F6"/>
    <w:rsid w:val="00C32FC6"/>
    <w:rsid w:val="00C3526C"/>
    <w:rsid w:val="00C42CA9"/>
    <w:rsid w:val="00C433E7"/>
    <w:rsid w:val="00C4629B"/>
    <w:rsid w:val="00C46E0B"/>
    <w:rsid w:val="00C47FA8"/>
    <w:rsid w:val="00C50288"/>
    <w:rsid w:val="00C50A57"/>
    <w:rsid w:val="00C54CB2"/>
    <w:rsid w:val="00C570B7"/>
    <w:rsid w:val="00C670CE"/>
    <w:rsid w:val="00C7067B"/>
    <w:rsid w:val="00C74203"/>
    <w:rsid w:val="00C81AAD"/>
    <w:rsid w:val="00C82060"/>
    <w:rsid w:val="00C84E7D"/>
    <w:rsid w:val="00C93900"/>
    <w:rsid w:val="00C9621A"/>
    <w:rsid w:val="00C97DF4"/>
    <w:rsid w:val="00C97E80"/>
    <w:rsid w:val="00CA3B25"/>
    <w:rsid w:val="00CA4250"/>
    <w:rsid w:val="00CA4AF7"/>
    <w:rsid w:val="00CA53FE"/>
    <w:rsid w:val="00CB4070"/>
    <w:rsid w:val="00CB4247"/>
    <w:rsid w:val="00CC1C4C"/>
    <w:rsid w:val="00CC1DAD"/>
    <w:rsid w:val="00CC5CB9"/>
    <w:rsid w:val="00CD0F31"/>
    <w:rsid w:val="00CD1AF3"/>
    <w:rsid w:val="00CF29D4"/>
    <w:rsid w:val="00CF7592"/>
    <w:rsid w:val="00D019E0"/>
    <w:rsid w:val="00D01EBB"/>
    <w:rsid w:val="00D0206E"/>
    <w:rsid w:val="00D06172"/>
    <w:rsid w:val="00D10CD7"/>
    <w:rsid w:val="00D10F32"/>
    <w:rsid w:val="00D11480"/>
    <w:rsid w:val="00D12DDC"/>
    <w:rsid w:val="00D12EFB"/>
    <w:rsid w:val="00D1373F"/>
    <w:rsid w:val="00D14806"/>
    <w:rsid w:val="00D15E8A"/>
    <w:rsid w:val="00D22E85"/>
    <w:rsid w:val="00D23BEE"/>
    <w:rsid w:val="00D248B9"/>
    <w:rsid w:val="00D25A94"/>
    <w:rsid w:val="00D2643F"/>
    <w:rsid w:val="00D30507"/>
    <w:rsid w:val="00D361D8"/>
    <w:rsid w:val="00D362AD"/>
    <w:rsid w:val="00D42E5E"/>
    <w:rsid w:val="00D53064"/>
    <w:rsid w:val="00D62478"/>
    <w:rsid w:val="00D64796"/>
    <w:rsid w:val="00D64809"/>
    <w:rsid w:val="00D65240"/>
    <w:rsid w:val="00D707BE"/>
    <w:rsid w:val="00D707D2"/>
    <w:rsid w:val="00D70FE1"/>
    <w:rsid w:val="00D744AF"/>
    <w:rsid w:val="00D7711B"/>
    <w:rsid w:val="00D77595"/>
    <w:rsid w:val="00D8262F"/>
    <w:rsid w:val="00D82D34"/>
    <w:rsid w:val="00D865D2"/>
    <w:rsid w:val="00D9103E"/>
    <w:rsid w:val="00D9788C"/>
    <w:rsid w:val="00DA0BF1"/>
    <w:rsid w:val="00DA123C"/>
    <w:rsid w:val="00DA4B36"/>
    <w:rsid w:val="00DB11DF"/>
    <w:rsid w:val="00DB1275"/>
    <w:rsid w:val="00DB5772"/>
    <w:rsid w:val="00DC2436"/>
    <w:rsid w:val="00DC2F77"/>
    <w:rsid w:val="00DC6DAC"/>
    <w:rsid w:val="00DC7311"/>
    <w:rsid w:val="00DC76FF"/>
    <w:rsid w:val="00DC7E66"/>
    <w:rsid w:val="00DD0695"/>
    <w:rsid w:val="00DD0D90"/>
    <w:rsid w:val="00DE23A1"/>
    <w:rsid w:val="00DE7729"/>
    <w:rsid w:val="00DF170C"/>
    <w:rsid w:val="00DF26FB"/>
    <w:rsid w:val="00DF364E"/>
    <w:rsid w:val="00E0308D"/>
    <w:rsid w:val="00E06893"/>
    <w:rsid w:val="00E06BA4"/>
    <w:rsid w:val="00E11762"/>
    <w:rsid w:val="00E14D5F"/>
    <w:rsid w:val="00E2306B"/>
    <w:rsid w:val="00E23F49"/>
    <w:rsid w:val="00E24456"/>
    <w:rsid w:val="00E373A9"/>
    <w:rsid w:val="00E41491"/>
    <w:rsid w:val="00E414CC"/>
    <w:rsid w:val="00E43151"/>
    <w:rsid w:val="00E45B8A"/>
    <w:rsid w:val="00E52B02"/>
    <w:rsid w:val="00E53380"/>
    <w:rsid w:val="00E541CF"/>
    <w:rsid w:val="00E555E3"/>
    <w:rsid w:val="00E55D32"/>
    <w:rsid w:val="00E57333"/>
    <w:rsid w:val="00E61EB7"/>
    <w:rsid w:val="00E64DFB"/>
    <w:rsid w:val="00E66BE6"/>
    <w:rsid w:val="00E71C45"/>
    <w:rsid w:val="00E72F2A"/>
    <w:rsid w:val="00E73AF0"/>
    <w:rsid w:val="00E77616"/>
    <w:rsid w:val="00E77640"/>
    <w:rsid w:val="00E80D77"/>
    <w:rsid w:val="00E83F1E"/>
    <w:rsid w:val="00E9177E"/>
    <w:rsid w:val="00E931B7"/>
    <w:rsid w:val="00E949EB"/>
    <w:rsid w:val="00E97BFF"/>
    <w:rsid w:val="00EA314D"/>
    <w:rsid w:val="00EA5D44"/>
    <w:rsid w:val="00EC0AF5"/>
    <w:rsid w:val="00EC1A36"/>
    <w:rsid w:val="00EC3CAD"/>
    <w:rsid w:val="00EC6B3B"/>
    <w:rsid w:val="00ED4340"/>
    <w:rsid w:val="00EE0347"/>
    <w:rsid w:val="00EE2219"/>
    <w:rsid w:val="00EE4CA5"/>
    <w:rsid w:val="00EF1616"/>
    <w:rsid w:val="00EF60A4"/>
    <w:rsid w:val="00F172E8"/>
    <w:rsid w:val="00F274EE"/>
    <w:rsid w:val="00F34B90"/>
    <w:rsid w:val="00F355C2"/>
    <w:rsid w:val="00F37453"/>
    <w:rsid w:val="00F37F25"/>
    <w:rsid w:val="00F40A81"/>
    <w:rsid w:val="00F41745"/>
    <w:rsid w:val="00F502D0"/>
    <w:rsid w:val="00F51D45"/>
    <w:rsid w:val="00F53DF7"/>
    <w:rsid w:val="00F55448"/>
    <w:rsid w:val="00F55A7B"/>
    <w:rsid w:val="00F607DE"/>
    <w:rsid w:val="00F60CE9"/>
    <w:rsid w:val="00F65EE9"/>
    <w:rsid w:val="00F728AA"/>
    <w:rsid w:val="00F76BD2"/>
    <w:rsid w:val="00F77D79"/>
    <w:rsid w:val="00F812F4"/>
    <w:rsid w:val="00F82165"/>
    <w:rsid w:val="00F83733"/>
    <w:rsid w:val="00F84820"/>
    <w:rsid w:val="00F86716"/>
    <w:rsid w:val="00F9047B"/>
    <w:rsid w:val="00F97444"/>
    <w:rsid w:val="00FA1CB6"/>
    <w:rsid w:val="00FA207E"/>
    <w:rsid w:val="00FA529C"/>
    <w:rsid w:val="00FA6941"/>
    <w:rsid w:val="00FA6CC0"/>
    <w:rsid w:val="00FB0B63"/>
    <w:rsid w:val="00FB7E12"/>
    <w:rsid w:val="00FC170E"/>
    <w:rsid w:val="00FC1C73"/>
    <w:rsid w:val="00FC375B"/>
    <w:rsid w:val="00FC42BC"/>
    <w:rsid w:val="00FD1AA3"/>
    <w:rsid w:val="00FD3F4D"/>
    <w:rsid w:val="00FD4EB4"/>
    <w:rsid w:val="00FD536C"/>
    <w:rsid w:val="00FD615E"/>
    <w:rsid w:val="00FD68C1"/>
    <w:rsid w:val="00FE474E"/>
    <w:rsid w:val="00FE7DB2"/>
    <w:rsid w:val="00FF452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F10D80"/>
  <w15:docId w15:val="{7E1940AA-C0C8-4DA4-ACB1-F806548B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0068"/>
    <w:pPr>
      <w:spacing w:after="200" w:line="276" w:lineRule="auto"/>
    </w:pPr>
    <w:rPr>
      <w:sz w:val="22"/>
      <w:szCs w:val="22"/>
      <w:lang w:eastAsia="en-US"/>
    </w:rPr>
  </w:style>
  <w:style w:type="paragraph" w:styleId="berschrift1">
    <w:name w:val="heading 1"/>
    <w:basedOn w:val="Standard"/>
    <w:next w:val="Standard"/>
    <w:link w:val="berschrift1Zchn"/>
    <w:qFormat/>
    <w:rsid w:val="0081553B"/>
    <w:pPr>
      <w:keepNext/>
      <w:spacing w:before="60" w:after="60" w:line="240" w:lineRule="auto"/>
      <w:outlineLvl w:val="0"/>
    </w:pPr>
    <w:rPr>
      <w:rFonts w:ascii="Arial" w:eastAsia="Times New Roman" w:hAnsi="Arial" w:cs="Arial"/>
      <w:b/>
      <w:bCs/>
      <w:color w:val="E10000"/>
      <w:kern w:val="32"/>
      <w:sz w:val="32"/>
      <w:szCs w:val="32"/>
      <w:lang w:eastAsia="de-DE"/>
    </w:rPr>
  </w:style>
  <w:style w:type="paragraph" w:styleId="berschrift2">
    <w:name w:val="heading 2"/>
    <w:basedOn w:val="Standard"/>
    <w:next w:val="Standard"/>
    <w:link w:val="berschrift2Zchn"/>
    <w:uiPriority w:val="9"/>
    <w:qFormat/>
    <w:rsid w:val="003701C9"/>
    <w:pPr>
      <w:keepNext/>
      <w:keepLines/>
      <w:spacing w:before="200" w:after="0"/>
      <w:outlineLvl w:val="1"/>
    </w:pPr>
    <w:rPr>
      <w:rFonts w:ascii="Cambria" w:eastAsia="Times New Roman"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81553B"/>
    <w:rPr>
      <w:rFonts w:ascii="Arial" w:eastAsia="Times New Roman" w:hAnsi="Arial" w:cs="Arial"/>
      <w:b/>
      <w:bCs/>
      <w:color w:val="E10000"/>
      <w:kern w:val="32"/>
      <w:sz w:val="32"/>
      <w:szCs w:val="32"/>
      <w:lang w:eastAsia="de-DE"/>
    </w:rPr>
  </w:style>
  <w:style w:type="paragraph" w:customStyle="1" w:styleId="HelleSchattierung-Akzent21">
    <w:name w:val="Helle Schattierung - Akzent 21"/>
    <w:basedOn w:val="Standard"/>
    <w:next w:val="Standard"/>
    <w:link w:val="HelleSchattierung-Akzent2Zchn"/>
    <w:uiPriority w:val="30"/>
    <w:qFormat/>
    <w:rsid w:val="0081553B"/>
    <w:pPr>
      <w:pBdr>
        <w:bottom w:val="single" w:sz="4" w:space="4" w:color="4F81BD"/>
      </w:pBdr>
      <w:spacing w:before="200" w:after="280"/>
      <w:ind w:left="936" w:right="936"/>
    </w:pPr>
    <w:rPr>
      <w:rFonts w:eastAsia="Times New Roman"/>
      <w:b/>
      <w:bCs/>
      <w:i/>
      <w:iCs/>
      <w:color w:val="4F81BD"/>
      <w:lang w:eastAsia="de-DE"/>
    </w:rPr>
  </w:style>
  <w:style w:type="character" w:customStyle="1" w:styleId="HelleSchattierung-Akzent2Zchn">
    <w:name w:val="Helle Schattierung - Akzent 2 Zchn"/>
    <w:link w:val="HelleSchattierung-Akzent21"/>
    <w:uiPriority w:val="30"/>
    <w:rsid w:val="0081553B"/>
    <w:rPr>
      <w:rFonts w:eastAsia="Times New Roman"/>
      <w:b/>
      <w:bCs/>
      <w:i/>
      <w:iCs/>
      <w:color w:val="4F81BD"/>
      <w:lang w:eastAsia="de-DE"/>
    </w:rPr>
  </w:style>
  <w:style w:type="paragraph" w:styleId="Sprechblasentext">
    <w:name w:val="Balloon Text"/>
    <w:basedOn w:val="Standard"/>
    <w:link w:val="SprechblasentextZchn"/>
    <w:uiPriority w:val="99"/>
    <w:semiHidden/>
    <w:unhideWhenUsed/>
    <w:rsid w:val="0081553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1553B"/>
    <w:rPr>
      <w:rFonts w:ascii="Tahoma" w:hAnsi="Tahoma" w:cs="Tahoma"/>
      <w:sz w:val="16"/>
      <w:szCs w:val="16"/>
    </w:rPr>
  </w:style>
  <w:style w:type="paragraph" w:customStyle="1" w:styleId="FarbigesRaster-Akzent11">
    <w:name w:val="Farbiges Raster - Akzent 11"/>
    <w:basedOn w:val="Standard"/>
    <w:next w:val="Standard"/>
    <w:link w:val="FarbigesRaster-Akzent1Zchn"/>
    <w:uiPriority w:val="29"/>
    <w:qFormat/>
    <w:rsid w:val="0063698E"/>
    <w:rPr>
      <w:rFonts w:eastAsia="Times New Roman"/>
      <w:i/>
      <w:iCs/>
      <w:color w:val="000000"/>
      <w:lang w:eastAsia="de-DE"/>
    </w:rPr>
  </w:style>
  <w:style w:type="character" w:customStyle="1" w:styleId="FarbigesRaster-Akzent1Zchn">
    <w:name w:val="Farbiges Raster - Akzent 1 Zchn"/>
    <w:link w:val="FarbigesRaster-Akzent11"/>
    <w:uiPriority w:val="29"/>
    <w:rsid w:val="0063698E"/>
    <w:rPr>
      <w:rFonts w:eastAsia="Times New Roman"/>
      <w:i/>
      <w:iCs/>
      <w:color w:val="000000"/>
      <w:lang w:eastAsia="de-DE"/>
    </w:rPr>
  </w:style>
  <w:style w:type="paragraph" w:styleId="Kopfzeile">
    <w:name w:val="header"/>
    <w:basedOn w:val="Standard"/>
    <w:link w:val="KopfzeileZchn"/>
    <w:uiPriority w:val="99"/>
    <w:unhideWhenUsed/>
    <w:rsid w:val="00C84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4E7D"/>
  </w:style>
  <w:style w:type="paragraph" w:styleId="Fuzeile">
    <w:name w:val="footer"/>
    <w:basedOn w:val="Standard"/>
    <w:link w:val="FuzeileZchn"/>
    <w:unhideWhenUsed/>
    <w:rsid w:val="00C84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4E7D"/>
  </w:style>
  <w:style w:type="table" w:styleId="Tabellenraster">
    <w:name w:val="Table Grid"/>
    <w:basedOn w:val="NormaleTabelle"/>
    <w:uiPriority w:val="39"/>
    <w:rsid w:val="00EE0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uiPriority w:val="9"/>
    <w:semiHidden/>
    <w:rsid w:val="003701C9"/>
    <w:rPr>
      <w:rFonts w:ascii="Cambria" w:eastAsia="Times New Roman" w:hAnsi="Cambria" w:cs="Times New Roman"/>
      <w:b/>
      <w:bCs/>
      <w:color w:val="4F81BD"/>
      <w:sz w:val="26"/>
      <w:szCs w:val="26"/>
    </w:rPr>
  </w:style>
  <w:style w:type="character" w:styleId="Hyperlink">
    <w:name w:val="Hyperlink"/>
    <w:rsid w:val="00327F36"/>
    <w:rPr>
      <w:color w:val="0000FF"/>
      <w:u w:val="single"/>
    </w:rPr>
  </w:style>
  <w:style w:type="character" w:styleId="Kommentarzeichen">
    <w:name w:val="annotation reference"/>
    <w:uiPriority w:val="99"/>
    <w:rsid w:val="004610FA"/>
    <w:rPr>
      <w:sz w:val="16"/>
      <w:szCs w:val="16"/>
    </w:rPr>
  </w:style>
  <w:style w:type="paragraph" w:styleId="Kommentartext">
    <w:name w:val="annotation text"/>
    <w:basedOn w:val="Standard"/>
    <w:link w:val="KommentartextZchn"/>
    <w:uiPriority w:val="99"/>
    <w:rsid w:val="004610FA"/>
    <w:pPr>
      <w:spacing w:after="0" w:line="240" w:lineRule="auto"/>
    </w:pPr>
    <w:rPr>
      <w:rFonts w:ascii="Arial" w:eastAsia="Times New Roman" w:hAnsi="Arial" w:cs="Arial"/>
      <w:sz w:val="20"/>
      <w:szCs w:val="20"/>
      <w:lang w:eastAsia="de-DE"/>
    </w:rPr>
  </w:style>
  <w:style w:type="character" w:customStyle="1" w:styleId="KommentartextZchn">
    <w:name w:val="Kommentartext Zchn"/>
    <w:link w:val="Kommentartext"/>
    <w:uiPriority w:val="99"/>
    <w:rsid w:val="004610FA"/>
    <w:rPr>
      <w:rFonts w:ascii="Arial" w:eastAsia="Times New Roman" w:hAnsi="Arial" w:cs="Arial"/>
      <w:sz w:val="20"/>
      <w:szCs w:val="20"/>
      <w:lang w:eastAsia="de-DE"/>
    </w:rPr>
  </w:style>
  <w:style w:type="paragraph" w:styleId="Funotentext">
    <w:name w:val="footnote text"/>
    <w:basedOn w:val="Standard"/>
    <w:link w:val="FunotentextZchn"/>
    <w:semiHidden/>
    <w:rsid w:val="000A78FB"/>
    <w:pPr>
      <w:spacing w:after="0" w:line="240" w:lineRule="auto"/>
    </w:pPr>
    <w:rPr>
      <w:rFonts w:ascii="Arial" w:eastAsia="Times New Roman" w:hAnsi="Arial" w:cs="Arial"/>
      <w:sz w:val="20"/>
      <w:szCs w:val="20"/>
      <w:lang w:eastAsia="de-DE"/>
    </w:rPr>
  </w:style>
  <w:style w:type="character" w:customStyle="1" w:styleId="FunotentextZchn">
    <w:name w:val="Fußnotentext Zchn"/>
    <w:link w:val="Funotentext"/>
    <w:semiHidden/>
    <w:rsid w:val="000A78FB"/>
    <w:rPr>
      <w:rFonts w:ascii="Arial" w:eastAsia="Times New Roman" w:hAnsi="Arial" w:cs="Arial"/>
      <w:sz w:val="20"/>
      <w:szCs w:val="20"/>
      <w:lang w:eastAsia="de-DE"/>
    </w:rPr>
  </w:style>
  <w:style w:type="character" w:styleId="Funotenzeichen">
    <w:name w:val="footnote reference"/>
    <w:semiHidden/>
    <w:rsid w:val="000A78FB"/>
    <w:rPr>
      <w:vertAlign w:val="superscript"/>
    </w:rPr>
  </w:style>
  <w:style w:type="paragraph" w:customStyle="1" w:styleId="FarbigeSchattierung-Akzent11">
    <w:name w:val="Farbige Schattierung - Akzent 11"/>
    <w:hidden/>
    <w:uiPriority w:val="99"/>
    <w:semiHidden/>
    <w:rsid w:val="00617F24"/>
    <w:rPr>
      <w:sz w:val="22"/>
      <w:szCs w:val="22"/>
      <w:lang w:eastAsia="en-US"/>
    </w:rPr>
  </w:style>
  <w:style w:type="paragraph" w:styleId="Kommentarthema">
    <w:name w:val="annotation subject"/>
    <w:basedOn w:val="Kommentartext"/>
    <w:next w:val="Kommentartext"/>
    <w:link w:val="KommentarthemaZchn"/>
    <w:uiPriority w:val="99"/>
    <w:semiHidden/>
    <w:unhideWhenUsed/>
    <w:rsid w:val="0063117B"/>
    <w:pPr>
      <w:spacing w:after="200" w:line="276" w:lineRule="auto"/>
    </w:pPr>
    <w:rPr>
      <w:rFonts w:ascii="Calibri" w:eastAsia="Calibri" w:hAnsi="Calibri" w:cs="Times New Roman"/>
      <w:b/>
      <w:bCs/>
      <w:lang w:eastAsia="en-US"/>
    </w:rPr>
  </w:style>
  <w:style w:type="character" w:customStyle="1" w:styleId="KommentarthemaZchn">
    <w:name w:val="Kommentarthema Zchn"/>
    <w:link w:val="Kommentarthema"/>
    <w:uiPriority w:val="99"/>
    <w:semiHidden/>
    <w:rsid w:val="0063117B"/>
    <w:rPr>
      <w:rFonts w:ascii="Arial" w:eastAsia="Times New Roman" w:hAnsi="Arial" w:cs="Arial"/>
      <w:b/>
      <w:bCs/>
      <w:sz w:val="20"/>
      <w:szCs w:val="20"/>
      <w:lang w:eastAsia="en-US"/>
    </w:rPr>
  </w:style>
  <w:style w:type="paragraph" w:styleId="Listenabsatz">
    <w:name w:val="List Paragraph"/>
    <w:basedOn w:val="Standard"/>
    <w:uiPriority w:val="34"/>
    <w:qFormat/>
    <w:rsid w:val="005D58CB"/>
    <w:pPr>
      <w:ind w:left="720"/>
      <w:contextualSpacing/>
    </w:pPr>
  </w:style>
  <w:style w:type="paragraph" w:customStyle="1" w:styleId="p3">
    <w:name w:val="p3"/>
    <w:basedOn w:val="Standard"/>
    <w:rsid w:val="00095453"/>
    <w:pPr>
      <w:widowControl w:val="0"/>
      <w:tabs>
        <w:tab w:val="left" w:pos="204"/>
      </w:tabs>
      <w:autoSpaceDE w:val="0"/>
      <w:autoSpaceDN w:val="0"/>
      <w:adjustRightInd w:val="0"/>
      <w:spacing w:after="0" w:line="240" w:lineRule="auto"/>
      <w:jc w:val="both"/>
    </w:pPr>
    <w:rPr>
      <w:rFonts w:ascii="Arial" w:eastAsia="Times New Roman" w:hAnsi="Arial"/>
      <w:szCs w:val="24"/>
      <w:lang w:val="en-US" w:eastAsia="de-DE"/>
    </w:rPr>
  </w:style>
  <w:style w:type="paragraph" w:styleId="berarbeitung">
    <w:name w:val="Revision"/>
    <w:hidden/>
    <w:uiPriority w:val="99"/>
    <w:semiHidden/>
    <w:rsid w:val="00652345"/>
    <w:rPr>
      <w:sz w:val="22"/>
      <w:szCs w:val="22"/>
      <w:lang w:eastAsia="en-US"/>
    </w:rPr>
  </w:style>
  <w:style w:type="character" w:styleId="BesuchterLink">
    <w:name w:val="FollowedHyperlink"/>
    <w:basedOn w:val="Absatz-Standardschriftart"/>
    <w:uiPriority w:val="99"/>
    <w:semiHidden/>
    <w:unhideWhenUsed/>
    <w:rsid w:val="006939A4"/>
    <w:rPr>
      <w:color w:val="8C8C8C" w:themeColor="followedHyperlink"/>
      <w:u w:val="single"/>
    </w:rPr>
  </w:style>
  <w:style w:type="character" w:customStyle="1" w:styleId="apple-converted-space">
    <w:name w:val="apple-converted-space"/>
    <w:basedOn w:val="Absatz-Standardschriftart"/>
    <w:rsid w:val="00356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6813">
      <w:bodyDiv w:val="1"/>
      <w:marLeft w:val="0"/>
      <w:marRight w:val="0"/>
      <w:marTop w:val="0"/>
      <w:marBottom w:val="0"/>
      <w:divBdr>
        <w:top w:val="none" w:sz="0" w:space="0" w:color="auto"/>
        <w:left w:val="none" w:sz="0" w:space="0" w:color="auto"/>
        <w:bottom w:val="none" w:sz="0" w:space="0" w:color="auto"/>
        <w:right w:val="none" w:sz="0" w:space="0" w:color="auto"/>
      </w:divBdr>
    </w:div>
    <w:div w:id="876502654">
      <w:bodyDiv w:val="1"/>
      <w:marLeft w:val="0"/>
      <w:marRight w:val="0"/>
      <w:marTop w:val="0"/>
      <w:marBottom w:val="0"/>
      <w:divBdr>
        <w:top w:val="none" w:sz="0" w:space="0" w:color="auto"/>
        <w:left w:val="none" w:sz="0" w:space="0" w:color="auto"/>
        <w:bottom w:val="none" w:sz="0" w:space="0" w:color="auto"/>
        <w:right w:val="none" w:sz="0" w:space="0" w:color="auto"/>
      </w:divBdr>
    </w:div>
    <w:div w:id="1077362835">
      <w:bodyDiv w:val="1"/>
      <w:marLeft w:val="0"/>
      <w:marRight w:val="0"/>
      <w:marTop w:val="0"/>
      <w:marBottom w:val="0"/>
      <w:divBdr>
        <w:top w:val="none" w:sz="0" w:space="0" w:color="auto"/>
        <w:left w:val="none" w:sz="0" w:space="0" w:color="auto"/>
        <w:bottom w:val="none" w:sz="0" w:space="0" w:color="auto"/>
        <w:right w:val="none" w:sz="0" w:space="0" w:color="auto"/>
      </w:divBdr>
    </w:div>
    <w:div w:id="1142237489">
      <w:bodyDiv w:val="1"/>
      <w:marLeft w:val="0"/>
      <w:marRight w:val="0"/>
      <w:marTop w:val="0"/>
      <w:marBottom w:val="0"/>
      <w:divBdr>
        <w:top w:val="none" w:sz="0" w:space="0" w:color="auto"/>
        <w:left w:val="none" w:sz="0" w:space="0" w:color="auto"/>
        <w:bottom w:val="none" w:sz="0" w:space="0" w:color="auto"/>
        <w:right w:val="none" w:sz="0" w:space="0" w:color="auto"/>
      </w:divBdr>
    </w:div>
    <w:div w:id="1144394377">
      <w:bodyDiv w:val="1"/>
      <w:marLeft w:val="0"/>
      <w:marRight w:val="0"/>
      <w:marTop w:val="0"/>
      <w:marBottom w:val="0"/>
      <w:divBdr>
        <w:top w:val="none" w:sz="0" w:space="0" w:color="auto"/>
        <w:left w:val="none" w:sz="0" w:space="0" w:color="auto"/>
        <w:bottom w:val="none" w:sz="0" w:space="0" w:color="auto"/>
        <w:right w:val="none" w:sz="0" w:space="0" w:color="auto"/>
      </w:divBdr>
    </w:div>
    <w:div w:id="1648320797">
      <w:bodyDiv w:val="1"/>
      <w:marLeft w:val="0"/>
      <w:marRight w:val="0"/>
      <w:marTop w:val="0"/>
      <w:marBottom w:val="0"/>
      <w:divBdr>
        <w:top w:val="none" w:sz="0" w:space="0" w:color="auto"/>
        <w:left w:val="none" w:sz="0" w:space="0" w:color="auto"/>
        <w:bottom w:val="none" w:sz="0" w:space="0" w:color="auto"/>
        <w:right w:val="none" w:sz="0" w:space="0" w:color="auto"/>
      </w:divBdr>
    </w:div>
    <w:div w:id="2046833536">
      <w:bodyDiv w:val="1"/>
      <w:marLeft w:val="0"/>
      <w:marRight w:val="0"/>
      <w:marTop w:val="0"/>
      <w:marBottom w:val="0"/>
      <w:divBdr>
        <w:top w:val="none" w:sz="0" w:space="0" w:color="auto"/>
        <w:left w:val="none" w:sz="0" w:space="0" w:color="auto"/>
        <w:bottom w:val="none" w:sz="0" w:space="0" w:color="auto"/>
        <w:right w:val="none" w:sz="0" w:space="0" w:color="auto"/>
      </w:divBdr>
    </w:div>
    <w:div w:id="2125927363">
      <w:bodyDiv w:val="1"/>
      <w:marLeft w:val="0"/>
      <w:marRight w:val="0"/>
      <w:marTop w:val="0"/>
      <w:marBottom w:val="0"/>
      <w:divBdr>
        <w:top w:val="none" w:sz="0" w:space="0" w:color="auto"/>
        <w:left w:val="none" w:sz="0" w:space="0" w:color="auto"/>
        <w:bottom w:val="none" w:sz="0" w:space="0" w:color="auto"/>
        <w:right w:val="none" w:sz="0" w:space="0" w:color="auto"/>
      </w:divBdr>
      <w:divsChild>
        <w:div w:id="104984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friederich1@de.tuv.com" TargetMode="External"/><Relationship Id="rId5" Type="http://schemas.openxmlformats.org/officeDocument/2006/relationships/webSettings" Target="webSettings.xml"/><Relationship Id="rId10" Type="http://schemas.openxmlformats.org/officeDocument/2006/relationships/hyperlink" Target="mailto:lukas.schindler@de.tuv.com" TargetMode="External"/><Relationship Id="rId4" Type="http://schemas.openxmlformats.org/officeDocument/2006/relationships/settings" Target="settings.xml"/><Relationship Id="rId9" Type="http://schemas.openxmlformats.org/officeDocument/2006/relationships/hyperlink" Target="mailto:lukas.schindler@de.tuv.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piegelung">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DC26-0299-43AA-901A-6843FAB9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3464</Words>
  <Characters>21829</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Personelle Ausstattung</vt:lpstr>
    </vt:vector>
  </TitlesOfParts>
  <Company>TUV</Company>
  <LinksUpToDate>false</LinksUpToDate>
  <CharactersWithSpaces>25243</CharactersWithSpaces>
  <SharedDoc>false</SharedDoc>
  <HLinks>
    <vt:vector size="12" baseType="variant">
      <vt:variant>
        <vt:i4>7077995</vt:i4>
      </vt:variant>
      <vt:variant>
        <vt:i4>1440</vt:i4>
      </vt:variant>
      <vt:variant>
        <vt:i4>0</vt:i4>
      </vt:variant>
      <vt:variant>
        <vt:i4>5</vt:i4>
      </vt:variant>
      <vt:variant>
        <vt:lpwstr>http://www.dsg-info.de/</vt:lpwstr>
      </vt:variant>
      <vt:variant>
        <vt:lpwstr/>
      </vt:variant>
      <vt:variant>
        <vt:i4>5636161</vt:i4>
      </vt:variant>
      <vt:variant>
        <vt:i4>84</vt:i4>
      </vt:variant>
      <vt:variant>
        <vt:i4>0</vt:i4>
      </vt:variant>
      <vt:variant>
        <vt:i4>5</vt:i4>
      </vt:variant>
      <vt:variant>
        <vt:lpwstr>http://www.lga-intercert.com/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Personelle Ausstattung</dc:title>
  <dc:creator>Martin Ossenbrink</dc:creator>
  <cp:lastModifiedBy>Markus Heide</cp:lastModifiedBy>
  <cp:revision>2</cp:revision>
  <cp:lastPrinted>2023-09-13T15:10:00Z</cp:lastPrinted>
  <dcterms:created xsi:type="dcterms:W3CDTF">2023-10-04T12:43:00Z</dcterms:created>
  <dcterms:modified xsi:type="dcterms:W3CDTF">2023-10-04T12:43:00Z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2021-06-25T09:24:06Z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3f23743b-6db2-4b43-8ab5-ff98641def8d</vt:lpwstr>
  </property>
  <property fmtid="{D5CDD505-2E9C-101B-9397-08002B2CF9AE}" pid="8" name="MSIP_Label_d3d538fd-7cd2-4b8b-bd42-f6ee8cc1e568_ContentBits">
    <vt:lpwstr>0</vt:lpwstr>
  </property>
</Properties>
</file>